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3E4D3D" w:rsidP="003E4D3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Marzo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46741C">
        <w:trPr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D73FD" w:rsidRDefault="007D73FD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Banner para Votación de Gobierno Abierto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3E4D3D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3E4D3D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3E4D3D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3E4D3D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3E4D3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E4D3D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3E4D3D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4D3D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4D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4D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3E4D3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E4D3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3E4D3D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4D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4D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3E4D3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3E4D3D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4D3D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4D3D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3E4D3D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3E4D3D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3E4D3D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3E4D3D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4D3D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4D3D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4D3D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3E4D3D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2D2ECF" w:rsidP="00E31F50">
            <w:hyperlink r:id="rId79" w:history="1">
              <w:r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A84DAA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3E4D3D" w:rsidP="00F11CCF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8E3DC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>Actualizad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>o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 Marzo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91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94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6529E0" w:rsidP="00E31F50">
            <w:pPr>
              <w:rPr>
                <w:sz w:val="21"/>
                <w:szCs w:val="21"/>
              </w:rPr>
            </w:pPr>
            <w:hyperlink r:id="rId97" w:tooltip="Planificación estratégica" w:history="1">
              <w:r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  <w: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6529E0" w:rsidP="00E31F50">
            <w:pPr>
              <w:jc w:val="both"/>
            </w:pPr>
            <w:hyperlink r:id="rId98" w:history="1">
              <w:r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E7678D" w:rsidP="00E31F50">
            <w:pPr>
              <w:jc w:val="both"/>
            </w:pPr>
            <w:hyperlink r:id="rId101" w:history="1">
              <w:r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102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jc w:val="both"/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E7678D" w:rsidP="00E31F50">
            <w:hyperlink r:id="rId104" w:tooltip="CEPCONFORMADAS20062012_1.pdf (551055b)" w:history="1">
              <w:r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E7678D" w:rsidP="00E31F50">
            <w:pPr>
              <w:jc w:val="both"/>
            </w:pPr>
            <w:hyperlink r:id="rId105" w:history="1">
              <w:r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10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10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3E4D3D" w:rsidP="00E31F50">
            <w:pPr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>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F20A71" w:rsidP="00E31F50">
            <w:hyperlink r:id="rId110" w:history="1">
              <w:r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3E4D3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1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3E4D3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2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84DAA">
            <w:pPr>
              <w:rPr>
                <w:sz w:val="21"/>
                <w:szCs w:val="21"/>
              </w:rPr>
            </w:pPr>
            <w:hyperlink r:id="rId11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  <w:bookmarkStart w:id="0" w:name="_GoBack"/>
      <w:bookmarkEnd w:id="0"/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14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rPr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sz w:val="21"/>
                <w:szCs w:val="21"/>
              </w:rPr>
            </w:pPr>
            <w:hyperlink r:id="rId118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sz w:val="21"/>
                <w:szCs w:val="21"/>
              </w:rPr>
            </w:pPr>
            <w:hyperlink r:id="rId120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23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25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7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3E4D3D" w:rsidP="00F11CCF">
            <w:pPr>
              <w:rPr>
                <w:rFonts w:cstheme="minorHAnsi"/>
                <w:sz w:val="21"/>
                <w:szCs w:val="21"/>
              </w:rPr>
            </w:pPr>
            <w:hyperlink r:id="rId133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5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7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2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4D3D" w:rsidP="00A94FF2">
            <w:pPr>
              <w:jc w:val="both"/>
              <w:rPr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4D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8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4D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0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3E4D3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2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4D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5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4D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6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3E4D3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7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3E4D3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3E4D3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9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3E4D3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3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E4D3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4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3E4D3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5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66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7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3D" w:rsidRDefault="003E4D3D" w:rsidP="00A17ADE">
      <w:pPr>
        <w:spacing w:after="0" w:line="240" w:lineRule="auto"/>
      </w:pPr>
      <w:r>
        <w:separator/>
      </w:r>
    </w:p>
  </w:endnote>
  <w:endnote w:type="continuationSeparator" w:id="0">
    <w:p w:rsidR="003E4D3D" w:rsidRDefault="003E4D3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3D" w:rsidRDefault="003E4D3D" w:rsidP="00A17ADE">
      <w:pPr>
        <w:spacing w:after="0" w:line="240" w:lineRule="auto"/>
      </w:pPr>
      <w:r>
        <w:separator/>
      </w:r>
    </w:p>
  </w:footnote>
  <w:footnote w:type="continuationSeparator" w:id="0">
    <w:p w:rsidR="003E4D3D" w:rsidRDefault="003E4D3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D3D" w:rsidRPr="00B05BD0" w:rsidRDefault="003E4D3D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3E4D3D" w:rsidRDefault="003E4D3D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3E4D3D" w:rsidRDefault="003E4D3D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4D3D" w:rsidRPr="007865EE" w:rsidRDefault="003E4D3D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EF623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cog.gob.do/transparencia/index.php/recursos-humanos/nomina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organizacion-de-la-oai" TargetMode="External"/><Relationship Id="rId138" Type="http://schemas.openxmlformats.org/officeDocument/2006/relationships/hyperlink" Target="http://digecog.gob.do/transparencia/index.php/compras-y-contrataciones/micro-pequenas-y-medias-empresas" TargetMode="External"/><Relationship Id="rId159" Type="http://schemas.openxmlformats.org/officeDocument/2006/relationships/hyperlink" Target="http://digecog.gob.do/transparencia/index.php/datos-abiertos" TargetMode="External"/><Relationship Id="rId107" Type="http://schemas.openxmlformats.org/officeDocument/2006/relationships/hyperlink" Target="http://digecog.gob.do/index.php/servicios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licitaciones-publicas" TargetMode="External"/><Relationship Id="rId149" Type="http://schemas.openxmlformats.org/officeDocument/2006/relationships/hyperlink" Target="http://digecog.gob.do/transparencia/index.php/finanzas/informes-de-auditoria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informes" TargetMode="External"/><Relationship Id="rId160" Type="http://schemas.openxmlformats.org/officeDocument/2006/relationships/hyperlink" Target="http://digecog.gob.do/transparencia/index.php/comision-de-etica-publica/category/1621-listado-de-miembros-de-la-cep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recursos-humanos-1/jubilaciones%2C-pensiones-y-retiros/" TargetMode="External"/><Relationship Id="rId139" Type="http://schemas.openxmlformats.org/officeDocument/2006/relationships/hyperlink" Target="http://digecog.gob.do/transparencia/index.php/compras-y-contrataciones/compras-por-excepcion" TargetMode="External"/><Relationship Id="rId85" Type="http://schemas.openxmlformats.org/officeDocument/2006/relationships/hyperlink" Target="http://digecog.gob.do/transparencia/index.php/oai/manual-de-procedimientos-de-la-oai" TargetMode="External"/><Relationship Id="rId150" Type="http://schemas.openxmlformats.org/officeDocument/2006/relationships/hyperlink" Target="http://digeig.gob.do/web/es/transparencia/finanzas/relacion-de-activos-fijos-de-la-institucion/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cog.gob.do/index.php/servicios" TargetMode="External"/><Relationship Id="rId129" Type="http://schemas.openxmlformats.org/officeDocument/2006/relationships/hyperlink" Target="http://digeig.gob.do/web/es/transparencia/compras-y-contrataciones-1/licitaciones-restringidas/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://digecog.gob.do/transparencia/index.php/plan-estrategico/memorias-institucionales" TargetMode="External"/><Relationship Id="rId140" Type="http://schemas.openxmlformats.org/officeDocument/2006/relationships/hyperlink" Target="http://digecog.gob.do/transparencia/index.php/compras-y-contrataciones/casos-de-seguridad-y-emergencia-nacional" TargetMode="External"/><Relationship Id="rId145" Type="http://schemas.openxmlformats.org/officeDocument/2006/relationships/hyperlink" Target="http://digecog.gob.do/transparencia/index.php/finanzas/estados-financieros" TargetMode="External"/><Relationship Id="rId161" Type="http://schemas.openxmlformats.org/officeDocument/2006/relationships/hyperlink" Target="http://digecog.gob.do/transparencia/index.php/comision-de-etica-publica/category/1622-plan-de-trabajo-de-la-cep" TargetMode="External"/><Relationship Id="rId166" Type="http://schemas.openxmlformats.org/officeDocument/2006/relationships/hyperlink" Target="mailto:oai@digecog.gob.do?subject=Contacto%20RAI%20-%20Direcci%C3%B3n%20General%20de%20Contabilidad%20Gubernament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ig.gob.do/web/es/transparencia/presupuesto/presupuesto-aprobado-del-ano/" TargetMode="External"/><Relationship Id="rId119" Type="http://schemas.openxmlformats.org/officeDocument/2006/relationships/hyperlink" Target="http://digecog.gob.do/transparencia/index.php/recursos-humanos/jubilaciones-pensiones-y-retiro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derechos-de-los-ciudadanos" TargetMode="External"/><Relationship Id="rId86" Type="http://schemas.openxmlformats.org/officeDocument/2006/relationships/hyperlink" Target="http://digecog.gob.do/transparencia/index.php/oai/estructura-organizacional-de-la-oai" TargetMode="External"/><Relationship Id="rId130" Type="http://schemas.openxmlformats.org/officeDocument/2006/relationships/hyperlink" Target="http://digecog.gob.do/transparencia/index.php/compras-y-contrataciones/licitaciones-restringidas" TargetMode="External"/><Relationship Id="rId135" Type="http://schemas.openxmlformats.org/officeDocument/2006/relationships/hyperlink" Target="http://digecog.gob.do/transparencia/index.php/compras-y-contrataciones/compras-menores" TargetMode="External"/><Relationship Id="rId151" Type="http://schemas.openxmlformats.org/officeDocument/2006/relationships/hyperlink" Target="http://digecog.gob.do/transparencia/index.php/finanzas/activos-fijos" TargetMode="External"/><Relationship Id="rId156" Type="http://schemas.openxmlformats.org/officeDocument/2006/relationships/hyperlink" Target="http://digecog.gob.do/transparencia/index.php/proyectos-y-programas/calendario-de-ejecucion-a-los-programas-y-proyecto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index.php/servicios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ig.gob.do/web/es/transparencia/plan-estrategico-de-la-institucion/planificacion-estrategica-1/" TargetMode="External"/><Relationship Id="rId104" Type="http://schemas.openxmlformats.org/officeDocument/2006/relationships/hyperlink" Target="http://digeig.gob.do/web/file/CEPCONFORMADAS20062012_1.pdf" TargetMode="External"/><Relationship Id="rId120" Type="http://schemas.openxmlformats.org/officeDocument/2006/relationships/hyperlink" Target="http://digeig.gob.do/web/es/transparencia/recursos-humanos-1/vacantes-1/" TargetMode="External"/><Relationship Id="rId125" Type="http://schemas.openxmlformats.org/officeDocument/2006/relationships/hyperlink" Target="http://digeig.gob.do/web/es/transparencia/compras-y-contrataciones-1/plan-anual-de-compras/" TargetMode="External"/><Relationship Id="rId141" Type="http://schemas.openxmlformats.org/officeDocument/2006/relationships/hyperlink" Target="http://digecog.gob.do/transparencia/index.php/compras-y-contrataciones/casos-de-urgencias" TargetMode="External"/><Relationship Id="rId146" Type="http://schemas.openxmlformats.org/officeDocument/2006/relationships/hyperlink" Target="http://digecog.gob.do/transparencia/index.php/finanzas/informes-financieros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planeacion-estrategica" TargetMode="External"/><Relationship Id="rId162" Type="http://schemas.openxmlformats.org/officeDocument/2006/relationships/hyperlink" Target="http://digecog.gob.do/transparencia/index.php/comision-de-etica-publica/compromiso-etic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estadisticas-y-balances-de-la-gestion-oai" TargetMode="External"/><Relationship Id="rId110" Type="http://schemas.openxmlformats.org/officeDocument/2006/relationships/hyperlink" Target="https://digecog.gob.do/phocadownload/publicaciones/carta-compromiso/2020/Carta%20Compromiso%20Final.pdf" TargetMode="External"/><Relationship Id="rId115" Type="http://schemas.openxmlformats.org/officeDocument/2006/relationships/hyperlink" Target="http://digecog.gob.do/transparencia/index.php/presupuesto/presupuesto-aprobado-del-ano" TargetMode="External"/><Relationship Id="rId131" Type="http://schemas.openxmlformats.org/officeDocument/2006/relationships/hyperlink" Target="http://digeig.gob.do/web/es/transparencia/compras-y-contrataciones-1/sorteos-de-obras/" TargetMode="External"/><Relationship Id="rId136" Type="http://schemas.openxmlformats.org/officeDocument/2006/relationships/hyperlink" Target="http://digecog.gob.do/transparencia/index.php/compras-y-contrataciones/subastas-inversas" TargetMode="External"/><Relationship Id="rId157" Type="http://schemas.openxmlformats.org/officeDocument/2006/relationships/hyperlink" Target="http://digecog.gob.do/transparencia/index.php/proyectos-y-programas/informes-de-presupuestos-sobre-programas-y-proyect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contactos-del-rai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transparencia/index.php/publicaciones-t/category/521-ediciones-anteriores" TargetMode="External"/><Relationship Id="rId105" Type="http://schemas.openxmlformats.org/officeDocument/2006/relationships/hyperlink" Target="https://www.digecog.gob.do/transparencia/index.php/estadisticas/category/3536-2022" TargetMode="External"/><Relationship Id="rId126" Type="http://schemas.openxmlformats.org/officeDocument/2006/relationships/hyperlink" Target="http://digecog.gob.do/transparencia/index.php/compras-y-contrataciones/plan-anual-de-compras" TargetMode="External"/><Relationship Id="rId147" Type="http://schemas.openxmlformats.org/officeDocument/2006/relationships/hyperlink" Target="http://digecog.gob.do/transparencia/index.php/finanzas/ingresos-y-egresos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plan-estrategico/informes" TargetMode="External"/><Relationship Id="rId98" Type="http://schemas.openxmlformats.org/officeDocument/2006/relationships/hyperlink" Target="https://digecog.gob.do/transparencia/index.php/plan-estrategico/planeacion-estrategica" TargetMode="External"/><Relationship Id="rId121" Type="http://schemas.openxmlformats.org/officeDocument/2006/relationships/hyperlink" Target="https://map.gob.do/Concursa/" TargetMode="External"/><Relationship Id="rId142" Type="http://schemas.openxmlformats.org/officeDocument/2006/relationships/hyperlink" Target="http://digeig.gob.do/web/es/transparencia/compras-y-contrataciones-1/estado-de-cuentas-de-suplidores/" TargetMode="External"/><Relationship Id="rId163" Type="http://schemas.openxmlformats.org/officeDocument/2006/relationships/hyperlink" Target="http://digecog.gob.do/transparencia/index.php/comision-de-etica-publica/codigo-de-etica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cog.gob.do/transparencia/index.php/presupuesto/ejecucion-del-presupuesto" TargetMode="External"/><Relationship Id="rId137" Type="http://schemas.openxmlformats.org/officeDocument/2006/relationships/hyperlink" Target="http://digecog.gob.do/transparencia/index.php/compras-y-contrataciones/compras-directas" TargetMode="External"/><Relationship Id="rId158" Type="http://schemas.openxmlformats.org/officeDocument/2006/relationships/hyperlink" Target="http://datos.gob.do/organization/direccion-general-de-contabilidad-gubernamental-digecog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informacion-clasificada" TargetMode="External"/><Relationship Id="rId88" Type="http://schemas.openxmlformats.org/officeDocument/2006/relationships/hyperlink" Target="http://digecog.gob.do/transparencia/index.php/oai/indice-de-documentos" TargetMode="External"/><Relationship Id="rId111" Type="http://schemas.openxmlformats.org/officeDocument/2006/relationships/hyperlink" Target="http://www.311.gob.do/" TargetMode="External"/><Relationship Id="rId132" Type="http://schemas.openxmlformats.org/officeDocument/2006/relationships/hyperlink" Target="http://digecog.gob.do/transparencia/index.php/compras-y-contrataciones/sorteos-de-obras" TargetMode="External"/><Relationship Id="rId153" Type="http://schemas.openxmlformats.org/officeDocument/2006/relationships/hyperlink" Target="http://digecog.gob.do/transparencia/index.php/finanzas/inventario-en-almacen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index.php/servicios" TargetMode="External"/><Relationship Id="rId127" Type="http://schemas.openxmlformats.org/officeDocument/2006/relationships/hyperlink" Target="http://digeig.gob.do/web/es/transparencia/compras-y-contrataciones-1/licitaciones-publicas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ig.gob.do/web/es/transparencia/plan-estrategico-de-la-institucion/informes-de-logros-y-o-seguimiento-del-plan-estrategico/" TargetMode="External"/><Relationship Id="rId99" Type="http://schemas.openxmlformats.org/officeDocument/2006/relationships/hyperlink" Target="http://digecog.gob.do/transparencia/index.php/publicaciones-t" TargetMode="External"/><Relationship Id="rId101" Type="http://schemas.openxmlformats.org/officeDocument/2006/relationships/hyperlink" Target="https://www.digecog.gob.do/transparencia/index.php/publicaciones-t" TargetMode="External"/><Relationship Id="rId122" Type="http://schemas.openxmlformats.org/officeDocument/2006/relationships/hyperlink" Target="http://digecog.gob.do/transparencia/index.php/beneficiarios" TargetMode="External"/><Relationship Id="rId143" Type="http://schemas.openxmlformats.org/officeDocument/2006/relationships/hyperlink" Target="http://digecog.gob.do/transparencia/index.php/compras-y-contrataciones/estado-de-cuentas-de-suplidores" TargetMode="External"/><Relationship Id="rId148" Type="http://schemas.openxmlformats.org/officeDocument/2006/relationships/hyperlink" Target="http://digeig.gob.do/web/es/transparencia/finanzas/informes-de-auditorias/" TargetMode="External"/><Relationship Id="rId164" Type="http://schemas.openxmlformats.org/officeDocument/2006/relationships/hyperlink" Target="http://digecog.gob.do/transparencia/index.php/consulta-publica/procesos-de-consultas-abiertas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://digecog.gob.do/transparencia/index.php/oai/indice-de-transparencia-estandarizado" TargetMode="External"/><Relationship Id="rId112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3" Type="http://schemas.openxmlformats.org/officeDocument/2006/relationships/hyperlink" Target="http://digeig.gob.do/web/es/transparencia/compras-y-contrataciones-1/comparaciones-de-precios/" TargetMode="External"/><Relationship Id="rId154" Type="http://schemas.openxmlformats.org/officeDocument/2006/relationships/hyperlink" Target="http://digecog.gob.do/transparencia/index.php/proyectos-y-programas/descripcion-de-los-proyectos-y-programas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s://digecog.gob.do/transparencia/index.php/marco-legal-de-transparencia/normativas" TargetMode="External"/><Relationship Id="rId102" Type="http://schemas.openxmlformats.org/officeDocument/2006/relationships/hyperlink" Target="http://digeig.gob.do/web/file/CEPCONFORMADAS20062012_1.pdf" TargetMode="External"/><Relationship Id="rId123" Type="http://schemas.openxmlformats.org/officeDocument/2006/relationships/hyperlink" Target="http://digeig.gob.do/web/es/transparencia/compras-y-contrataciones-1/como-registrarse-como-proveedor-del-estado/" TargetMode="External"/><Relationship Id="rId144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90" Type="http://schemas.openxmlformats.org/officeDocument/2006/relationships/hyperlink" Target="https://www.saip.gob.do/apps/sip/?step=one" TargetMode="External"/><Relationship Id="rId165" Type="http://schemas.openxmlformats.org/officeDocument/2006/relationships/hyperlink" Target="http://digecog.gob.do/transparencia/index.php/consulta-publica/relacion-de-consultas-publicas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cog.gob.do/transparencia/index.php/declaracion-jurada" TargetMode="External"/><Relationship Id="rId134" Type="http://schemas.openxmlformats.org/officeDocument/2006/relationships/hyperlink" Target="http://digecog.gob.do/transparencia/index.php/compras-y-contrataciones/comparaciones-de-precios" TargetMode="External"/><Relationship Id="rId80" Type="http://schemas.openxmlformats.org/officeDocument/2006/relationships/hyperlink" Target="http://digecog.gob.do/transparencia/index.php/organigrama" TargetMode="External"/><Relationship Id="rId155" Type="http://schemas.openxmlformats.org/officeDocument/2006/relationships/hyperlink" Target="http://digecog.gob.do/transparencia/index.php/proyectos-y-programas/informes-de-seguimientos-a-los-programas-y-proyectos" TargetMode="Externa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estadisticas" TargetMode="External"/><Relationship Id="rId124" Type="http://schemas.openxmlformats.org/officeDocument/2006/relationships/hyperlink" Target="http://comprasdominicana.gov.do/web/guest/como-inscribirse;jsessionid=2cfd470e753a301753e577b1013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92175-6155-4789-9DE1-88080AE5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16</Pages>
  <Words>6859</Words>
  <Characters>37730</Characters>
  <Application>Microsoft Office Word</Application>
  <DocSecurity>0</DocSecurity>
  <Lines>314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11</cp:revision>
  <cp:lastPrinted>2018-07-17T13:25:00Z</cp:lastPrinted>
  <dcterms:created xsi:type="dcterms:W3CDTF">2022-04-20T14:05:00Z</dcterms:created>
  <dcterms:modified xsi:type="dcterms:W3CDTF">2022-04-20T15:34:00Z</dcterms:modified>
</cp:coreProperties>
</file>