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RPr="007865EE" w:rsidTr="00E54DBD">
        <w:tc>
          <w:tcPr>
            <w:tcW w:w="12950" w:type="dxa"/>
            <w:shd w:val="clear" w:color="auto" w:fill="1F497D" w:themeFill="text2"/>
          </w:tcPr>
          <w:p w:rsidR="00A17ADE" w:rsidRPr="007865EE" w:rsidRDefault="00A17ADE" w:rsidP="00A17ADE">
            <w:pPr>
              <w:rPr>
                <w:b/>
                <w:color w:val="FFFFFF" w:themeColor="background1"/>
                <w:sz w:val="21"/>
                <w:szCs w:val="21"/>
              </w:rPr>
            </w:pPr>
            <w:bookmarkStart w:id="0" w:name="_GoBack"/>
            <w:bookmarkEnd w:id="0"/>
            <w:r w:rsidRPr="007865EE">
              <w:rPr>
                <w:b/>
                <w:color w:val="FFFFFF" w:themeColor="background1"/>
                <w:sz w:val="21"/>
                <w:szCs w:val="21"/>
              </w:rPr>
              <w:t>Institución</w:t>
            </w:r>
          </w:p>
        </w:tc>
      </w:tr>
      <w:tr w:rsidR="00A17ADE" w:rsidRPr="007865EE" w:rsidTr="00E54DBD">
        <w:tc>
          <w:tcPr>
            <w:tcW w:w="12950" w:type="dxa"/>
          </w:tcPr>
          <w:p w:rsidR="00A17ADE" w:rsidRPr="007865EE" w:rsidRDefault="00A17ADE" w:rsidP="00202F27">
            <w:pPr>
              <w:rPr>
                <w:b/>
                <w:sz w:val="21"/>
                <w:szCs w:val="21"/>
              </w:rPr>
            </w:pPr>
            <w:r w:rsidRPr="007865EE">
              <w:rPr>
                <w:b/>
                <w:sz w:val="21"/>
                <w:szCs w:val="21"/>
              </w:rPr>
              <w:t>Institución</w:t>
            </w:r>
            <w:r w:rsidRPr="007865EE">
              <w:rPr>
                <w:sz w:val="21"/>
                <w:szCs w:val="21"/>
              </w:rPr>
              <w:t xml:space="preserve">: Dirección General de </w:t>
            </w:r>
            <w:r w:rsidR="00C4574E" w:rsidRPr="007865EE">
              <w:rPr>
                <w:sz w:val="21"/>
                <w:szCs w:val="21"/>
              </w:rPr>
              <w:t>Contabilidad</w:t>
            </w:r>
            <w:r w:rsidRPr="007865EE">
              <w:rPr>
                <w:sz w:val="21"/>
                <w:szCs w:val="21"/>
              </w:rPr>
              <w:t xml:space="preserve"> Gubernamental - DIGE</w:t>
            </w:r>
            <w:r w:rsidR="00C4574E" w:rsidRPr="007865EE">
              <w:rPr>
                <w:sz w:val="21"/>
                <w:szCs w:val="21"/>
              </w:rPr>
              <w:t>CO</w:t>
            </w:r>
            <w:r w:rsidRPr="007865EE">
              <w:rPr>
                <w:sz w:val="21"/>
                <w:szCs w:val="21"/>
              </w:rPr>
              <w:t>G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Inc</w:t>
            </w:r>
            <w:r w:rsidR="00CB7D15" w:rsidRPr="007865EE">
              <w:rPr>
                <w:b/>
                <w:sz w:val="21"/>
                <w:szCs w:val="21"/>
              </w:rPr>
              <w:t>u</w:t>
            </w:r>
            <w:r w:rsidRPr="007865EE">
              <w:rPr>
                <w:b/>
                <w:sz w:val="21"/>
                <w:szCs w:val="21"/>
              </w:rPr>
              <w:t>mbe</w:t>
            </w:r>
            <w:r w:rsidR="00BB6042" w:rsidRPr="007865EE">
              <w:rPr>
                <w:b/>
                <w:sz w:val="21"/>
                <w:szCs w:val="21"/>
              </w:rPr>
              <w:t>n</w:t>
            </w:r>
            <w:r w:rsidRPr="007865EE">
              <w:rPr>
                <w:b/>
                <w:sz w:val="21"/>
                <w:szCs w:val="21"/>
              </w:rPr>
              <w:t>te</w:t>
            </w:r>
            <w:r w:rsidRPr="007865EE">
              <w:rPr>
                <w:sz w:val="21"/>
                <w:szCs w:val="21"/>
              </w:rPr>
              <w:t xml:space="preserve">: </w:t>
            </w:r>
            <w:r w:rsidR="00BB6042" w:rsidRPr="007865EE">
              <w:rPr>
                <w:sz w:val="21"/>
                <w:szCs w:val="21"/>
              </w:rPr>
              <w:t>Lic</w:t>
            </w:r>
            <w:r w:rsidR="00C4574E" w:rsidRPr="007865EE">
              <w:rPr>
                <w:sz w:val="21"/>
                <w:szCs w:val="21"/>
              </w:rPr>
              <w:t>.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="007865EE">
              <w:rPr>
                <w:sz w:val="21"/>
                <w:szCs w:val="21"/>
              </w:rPr>
              <w:t>Fé</w:t>
            </w:r>
            <w:r w:rsidR="00202F27" w:rsidRPr="007865EE">
              <w:rPr>
                <w:sz w:val="21"/>
                <w:szCs w:val="21"/>
              </w:rPr>
              <w:t>lix Antonio Santana García</w:t>
            </w:r>
            <w:r w:rsidRPr="007865EE">
              <w:rPr>
                <w:sz w:val="21"/>
                <w:szCs w:val="21"/>
              </w:rPr>
              <w:t xml:space="preserve"> – Director General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Teléfono</w:t>
            </w:r>
            <w:r w:rsidRPr="007865EE">
              <w:rPr>
                <w:sz w:val="21"/>
                <w:szCs w:val="21"/>
              </w:rPr>
              <w:t>:</w:t>
            </w:r>
            <w:r w:rsidR="00BB6042" w:rsidRPr="007865EE">
              <w:rPr>
                <w:sz w:val="21"/>
                <w:szCs w:val="21"/>
              </w:rPr>
              <w:t xml:space="preserve"> (809) 68</w:t>
            </w:r>
            <w:r w:rsidR="00C4574E" w:rsidRPr="007865EE">
              <w:rPr>
                <w:sz w:val="21"/>
                <w:szCs w:val="21"/>
              </w:rPr>
              <w:t>8</w:t>
            </w:r>
            <w:r w:rsidR="00BB6042" w:rsidRPr="007865EE">
              <w:rPr>
                <w:sz w:val="21"/>
                <w:szCs w:val="21"/>
              </w:rPr>
              <w:t>-</w:t>
            </w:r>
            <w:r w:rsidR="00C4574E" w:rsidRPr="007865EE">
              <w:rPr>
                <w:sz w:val="21"/>
                <w:szCs w:val="21"/>
              </w:rPr>
              <w:t>9</w:t>
            </w:r>
            <w:r w:rsidR="00BB6042" w:rsidRPr="007865EE">
              <w:rPr>
                <w:sz w:val="21"/>
                <w:szCs w:val="21"/>
              </w:rPr>
              <w:t>1</w:t>
            </w:r>
            <w:r w:rsidR="00C4574E" w:rsidRPr="007865EE">
              <w:rPr>
                <w:sz w:val="21"/>
                <w:szCs w:val="21"/>
              </w:rPr>
              <w:t>01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Física</w:t>
            </w:r>
            <w:r w:rsidRPr="007865EE">
              <w:rPr>
                <w:sz w:val="21"/>
                <w:szCs w:val="21"/>
              </w:rPr>
              <w:t xml:space="preserve">: 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Calle 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Pedro A. Lluberes No. 20278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esq. Francia, 2do. Nivel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, Gazcue</w:t>
            </w:r>
            <w:r w:rsidR="00BB6042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, Distrito Nacional, R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. </w:t>
            </w:r>
            <w:r w:rsidR="00BB6042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D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  <w:r w:rsidRPr="007865EE">
              <w:rPr>
                <w:rFonts w:cstheme="minorHAnsi"/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Web</w:t>
            </w:r>
            <w:r w:rsidRPr="007865EE">
              <w:rPr>
                <w:sz w:val="21"/>
                <w:szCs w:val="21"/>
              </w:rPr>
              <w:t xml:space="preserve">: </w:t>
            </w:r>
            <w:r w:rsidR="00164D20" w:rsidRPr="007865EE">
              <w:rPr>
                <w:sz w:val="21"/>
                <w:szCs w:val="21"/>
              </w:rPr>
              <w:t xml:space="preserve"> </w:t>
            </w:r>
            <w:hyperlink r:id="rId8" w:history="1">
              <w:r w:rsidR="00C4574E" w:rsidRPr="007865EE">
                <w:rPr>
                  <w:rStyle w:val="Hipervnculo"/>
                  <w:sz w:val="21"/>
                  <w:szCs w:val="21"/>
                </w:rPr>
                <w:t>www.digecog.gob.do</w:t>
              </w:r>
            </w:hyperlink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t xml:space="preserve">          </w:t>
            </w:r>
            <w:r w:rsidRPr="007865EE">
              <w:rPr>
                <w:b/>
                <w:sz w:val="21"/>
                <w:szCs w:val="21"/>
              </w:rPr>
              <w:t>Correo Electrónico institucional</w:t>
            </w:r>
            <w:r w:rsidRPr="007865EE">
              <w:rPr>
                <w:sz w:val="21"/>
                <w:szCs w:val="21"/>
              </w:rPr>
              <w:t xml:space="preserve">: </w:t>
            </w:r>
            <w:hyperlink r:id="rId9" w:history="1">
              <w:r w:rsidR="00C4574E" w:rsidRPr="007865EE">
                <w:rPr>
                  <w:rStyle w:val="Hipervnculo"/>
                  <w:rFonts w:ascii="Lato-Regular" w:hAnsi="Lato-Regular"/>
                  <w:color w:val="404C69"/>
                  <w:sz w:val="21"/>
                  <w:szCs w:val="21"/>
                  <w:shd w:val="clear" w:color="auto" w:fill="FFFFFF"/>
                </w:rPr>
                <w:t>oai@digecog.gob.do</w:t>
              </w:r>
            </w:hyperlink>
          </w:p>
        </w:tc>
      </w:tr>
    </w:tbl>
    <w:p w:rsidR="00A17ADE" w:rsidRPr="007865EE" w:rsidRDefault="00A17ADE" w:rsidP="00274540">
      <w:pPr>
        <w:spacing w:after="0" w:line="240" w:lineRule="auto"/>
        <w:rPr>
          <w:b/>
          <w:sz w:val="21"/>
          <w:szCs w:val="21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7865EE" w:rsidTr="007F1935">
        <w:trPr>
          <w:trHeight w:val="230"/>
          <w:jc w:val="center"/>
        </w:trPr>
        <w:tc>
          <w:tcPr>
            <w:tcW w:w="5508" w:type="dxa"/>
            <w:shd w:val="clear" w:color="auto" w:fill="1F497D" w:themeFill="text2"/>
          </w:tcPr>
          <w:p w:rsidR="0046741C" w:rsidRPr="007865EE" w:rsidRDefault="0046741C" w:rsidP="00E47201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:rsidR="0046741C" w:rsidRPr="007865EE" w:rsidRDefault="0046741C" w:rsidP="003F21BC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 de Actualización</w:t>
            </w:r>
          </w:p>
        </w:tc>
      </w:tr>
      <w:tr w:rsidR="0046741C" w:rsidRPr="007865EE" w:rsidTr="007F1935">
        <w:trPr>
          <w:trHeight w:val="230"/>
          <w:jc w:val="center"/>
        </w:trPr>
        <w:tc>
          <w:tcPr>
            <w:tcW w:w="5508" w:type="dxa"/>
          </w:tcPr>
          <w:p w:rsidR="0046741C" w:rsidRPr="007865EE" w:rsidRDefault="0046741C" w:rsidP="003B2711">
            <w:pPr>
              <w:rPr>
                <w:sz w:val="21"/>
                <w:szCs w:val="21"/>
                <w:lang w:val="en-US"/>
              </w:rPr>
            </w:pPr>
            <w:r w:rsidRPr="007865EE">
              <w:rPr>
                <w:b/>
                <w:sz w:val="21"/>
                <w:szCs w:val="21"/>
                <w:lang w:val="en-US"/>
              </w:rPr>
              <w:t xml:space="preserve">URL: </w:t>
            </w:r>
            <w:r w:rsidR="00C4574E" w:rsidRPr="007865EE">
              <w:rPr>
                <w:sz w:val="21"/>
                <w:szCs w:val="21"/>
                <w:lang w:val="en-US"/>
              </w:rPr>
              <w:t>http://digecog.gob.do/transparencia/</w:t>
            </w:r>
          </w:p>
        </w:tc>
        <w:tc>
          <w:tcPr>
            <w:tcW w:w="5508" w:type="dxa"/>
          </w:tcPr>
          <w:p w:rsidR="0046741C" w:rsidRPr="007865EE" w:rsidRDefault="00AA3448" w:rsidP="00AA3448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Agosto</w:t>
            </w:r>
            <w:r w:rsidR="007F1935">
              <w:rPr>
                <w:b/>
                <w:sz w:val="21"/>
                <w:szCs w:val="21"/>
              </w:rPr>
              <w:t xml:space="preserve"> </w:t>
            </w:r>
            <w:r w:rsidR="009E416E">
              <w:rPr>
                <w:b/>
                <w:sz w:val="21"/>
                <w:szCs w:val="21"/>
              </w:rPr>
              <w:t>2022</w:t>
            </w:r>
          </w:p>
        </w:tc>
      </w:tr>
      <w:tr w:rsidR="007D73FD" w:rsidRPr="007865EE" w:rsidTr="007F1935">
        <w:trPr>
          <w:trHeight w:val="908"/>
          <w:jc w:val="center"/>
        </w:trPr>
        <w:tc>
          <w:tcPr>
            <w:tcW w:w="5508" w:type="dxa"/>
          </w:tcPr>
          <w:p w:rsidR="007D73FD" w:rsidRPr="007865EE" w:rsidRDefault="007D73FD" w:rsidP="003B2711">
            <w:pPr>
              <w:rPr>
                <w:b/>
                <w:sz w:val="21"/>
                <w:szCs w:val="21"/>
                <w:lang w:val="en-US"/>
              </w:rPr>
            </w:pPr>
            <w:r w:rsidRPr="007D73FD">
              <w:rPr>
                <w:b/>
                <w:sz w:val="21"/>
                <w:szCs w:val="21"/>
                <w:lang w:val="en-US"/>
              </w:rPr>
              <w:t>https://www.digecog.gob.do/</w:t>
            </w:r>
          </w:p>
        </w:tc>
        <w:tc>
          <w:tcPr>
            <w:tcW w:w="5508" w:type="dxa"/>
          </w:tcPr>
          <w:p w:rsidR="007F1935" w:rsidRDefault="007F1935" w:rsidP="003E4D3D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PEI 2020-2024</w:t>
            </w:r>
          </w:p>
          <w:p w:rsidR="007F1935" w:rsidRDefault="007F1935" w:rsidP="003E4D3D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ERIR 2021</w:t>
            </w:r>
          </w:p>
          <w:p w:rsidR="007D73FD" w:rsidRDefault="007F1935" w:rsidP="003E4D3D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Foro Power BI</w:t>
            </w:r>
          </w:p>
          <w:p w:rsidR="007F1935" w:rsidRDefault="007F1935" w:rsidP="003E4D3D">
            <w:pPr>
              <w:rPr>
                <w:b/>
                <w:sz w:val="21"/>
                <w:szCs w:val="21"/>
              </w:rPr>
            </w:pPr>
          </w:p>
        </w:tc>
      </w:tr>
    </w:tbl>
    <w:p w:rsidR="001B3C70" w:rsidRPr="007865EE" w:rsidRDefault="001B3C70" w:rsidP="001B3C70">
      <w:pPr>
        <w:spacing w:after="0"/>
        <w:rPr>
          <w:b/>
          <w:sz w:val="21"/>
          <w:szCs w:val="21"/>
        </w:rPr>
      </w:pPr>
    </w:p>
    <w:p w:rsidR="00A17ADE" w:rsidRPr="007865EE" w:rsidRDefault="001B3C70" w:rsidP="001B3C70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BASE LEGAL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6D5E44" w:rsidRPr="007865EE" w:rsidTr="00E31F50">
        <w:tc>
          <w:tcPr>
            <w:tcW w:w="3828" w:type="dxa"/>
            <w:shd w:val="clear" w:color="auto" w:fill="1F497D" w:themeFill="text2"/>
          </w:tcPr>
          <w:p w:rsidR="006D5E44" w:rsidRPr="007865EE" w:rsidRDefault="006D5E44" w:rsidP="006D5E44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rFonts w:cstheme="minorHAnsi"/>
                <w:bCs/>
                <w:sz w:val="21"/>
                <w:szCs w:val="21"/>
                <w:shd w:val="clear" w:color="auto" w:fill="FFFFFF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Constitución Política de la República Dominicana, Votada y Proclamada por la Asamblea Nacional</w:t>
            </w:r>
            <w:r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</w:tcPr>
          <w:p w:rsidR="006D5E44" w:rsidRPr="007865EE" w:rsidRDefault="006D5E44" w:rsidP="008406A3">
            <w:pPr>
              <w:rPr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13 de junio de 2015</w:t>
            </w:r>
            <w:r w:rsidR="008406A3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cstheme="minorHAnsi"/>
                <w:sz w:val="21"/>
                <w:szCs w:val="21"/>
                <w:shd w:val="clear" w:color="auto" w:fill="FFFFFF"/>
              </w:rPr>
              <w:t>G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aceta Oficial No. 10805 del 10 de julio de 2015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762773" w:rsidP="006D5E44">
            <w:pPr>
              <w:rPr>
                <w:sz w:val="21"/>
                <w:szCs w:val="21"/>
              </w:rPr>
            </w:pPr>
            <w:hyperlink r:id="rId10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http://digecog.gob.do/transparencia/index.php/base-legal/constitucion-de-la-republica-dominicana</w:t>
              </w:r>
            </w:hyperlink>
            <w:r w:rsidR="006D5E44" w:rsidRPr="007865EE">
              <w:rPr>
                <w:rStyle w:val="Hipervnculo"/>
                <w:sz w:val="21"/>
                <w:szCs w:val="21"/>
              </w:rPr>
              <w:t xml:space="preserve"> </w:t>
            </w:r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8406A3">
            <w:pPr>
              <w:rPr>
                <w:rFonts w:cstheme="minorHAnsi"/>
                <w:bCs/>
                <w:sz w:val="21"/>
                <w:szCs w:val="21"/>
              </w:rPr>
            </w:pPr>
            <w:r w:rsidRPr="007865EE">
              <w:rPr>
                <w:rFonts w:eastAsia="Times New Roman" w:cstheme="minorHAnsi"/>
                <w:sz w:val="21"/>
                <w:szCs w:val="21"/>
                <w:lang w:val="es-419" w:eastAsia="es-419"/>
              </w:rPr>
              <w:t>Ley No. 126-01 que crea la Dirección General</w:t>
            </w:r>
            <w:r w:rsidR="008406A3">
              <w:rPr>
                <w:rFonts w:eastAsia="Times New Roman" w:cstheme="minorHAnsi"/>
                <w:sz w:val="21"/>
                <w:szCs w:val="21"/>
                <w:lang w:val="es-419" w:eastAsia="es-419"/>
              </w:rPr>
              <w:t xml:space="preserve"> de Contabilidad Gubernamental.</w:t>
            </w:r>
          </w:p>
        </w:tc>
        <w:tc>
          <w:tcPr>
            <w:tcW w:w="1701" w:type="dxa"/>
          </w:tcPr>
          <w:p w:rsidR="006D5E44" w:rsidRPr="007865EE" w:rsidRDefault="008406A3" w:rsidP="00D430CC">
            <w:pPr>
              <w:rPr>
                <w:sz w:val="21"/>
                <w:szCs w:val="21"/>
              </w:rPr>
            </w:pPr>
            <w:r w:rsidRPr="007865EE">
              <w:rPr>
                <w:rFonts w:eastAsia="Times New Roman" w:cstheme="minorHAnsi"/>
                <w:sz w:val="21"/>
                <w:szCs w:val="21"/>
                <w:lang w:val="es-419" w:eastAsia="es-419"/>
              </w:rPr>
              <w:t>27 de julio de 2001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762773" w:rsidP="006D5E44">
            <w:pPr>
              <w:rPr>
                <w:sz w:val="21"/>
                <w:szCs w:val="21"/>
              </w:rPr>
            </w:pPr>
            <w:hyperlink r:id="rId11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http://digecog.gob.do/transparencia/index.php/base-legal/leyes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Decreto 329-20 que designa al Lic. Félix Antonio Santana García como director de DIGECOG</w:t>
            </w:r>
            <w:r w:rsidR="008406A3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8406A3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16 de agosto </w:t>
            </w:r>
            <w:r w:rsidR="00D430CC">
              <w:rPr>
                <w:sz w:val="21"/>
                <w:szCs w:val="21"/>
              </w:rPr>
              <w:t xml:space="preserve">de </w:t>
            </w:r>
            <w:r>
              <w:rPr>
                <w:sz w:val="21"/>
                <w:szCs w:val="21"/>
              </w:rPr>
              <w:t>2020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6D5E44" w:rsidRPr="007865EE" w:rsidRDefault="00762773" w:rsidP="006D5E44">
            <w:pPr>
              <w:rPr>
                <w:sz w:val="21"/>
                <w:szCs w:val="21"/>
              </w:rPr>
            </w:pPr>
            <w:hyperlink r:id="rId12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http://digecog.gob.do/transparencia/index.php/base-legal/decretos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rPr>
          <w:trHeight w:val="599"/>
        </w:trPr>
        <w:tc>
          <w:tcPr>
            <w:tcW w:w="3828" w:type="dxa"/>
          </w:tcPr>
          <w:p w:rsidR="006D5E44" w:rsidRPr="007865EE" w:rsidRDefault="006D5E44" w:rsidP="006D5E44">
            <w:pPr>
              <w:rPr>
                <w:b/>
                <w:bCs/>
                <w:sz w:val="21"/>
                <w:szCs w:val="21"/>
              </w:rPr>
            </w:pPr>
            <w:r w:rsidRPr="007865EE">
              <w:rPr>
                <w:b/>
                <w:bCs/>
                <w:sz w:val="21"/>
                <w:szCs w:val="21"/>
              </w:rPr>
              <w:t>RESOLUCIONES ANUALES</w:t>
            </w:r>
          </w:p>
        </w:tc>
        <w:tc>
          <w:tcPr>
            <w:tcW w:w="1701" w:type="dxa"/>
          </w:tcPr>
          <w:p w:rsidR="006D5E44" w:rsidRPr="007865EE" w:rsidRDefault="006D5E44" w:rsidP="006D5E44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:rsidR="006D5E44" w:rsidRPr="007865EE" w:rsidRDefault="006D5E44" w:rsidP="006D5E44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</w:p>
        </w:tc>
      </w:tr>
      <w:tr w:rsidR="006D5E44" w:rsidRPr="007865EE" w:rsidTr="00E31F50">
        <w:trPr>
          <w:trHeight w:val="599"/>
        </w:trPr>
        <w:tc>
          <w:tcPr>
            <w:tcW w:w="3828" w:type="dxa"/>
          </w:tcPr>
          <w:p w:rsidR="006D5E44" w:rsidRPr="007865EE" w:rsidRDefault="006D5E44" w:rsidP="006D5E4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Resolución No. 006-2021 que aprueba la Misión, Visión y Valores de la DIGECOG</w:t>
            </w:r>
            <w:r w:rsidR="008406A3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8406A3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junio de 2021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762773" w:rsidP="006D5E44">
            <w:pPr>
              <w:rPr>
                <w:sz w:val="21"/>
                <w:szCs w:val="21"/>
              </w:rPr>
            </w:pPr>
            <w:hyperlink r:id="rId13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http://digecog.gob.do/transparencia/index.php/base-legal/resoluciones-anuales/category/3408-2021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762773" w:rsidP="006D5E44">
            <w:pPr>
              <w:rPr>
                <w:b/>
                <w:bCs/>
                <w:sz w:val="21"/>
                <w:szCs w:val="21"/>
              </w:rPr>
            </w:pPr>
            <w:hyperlink r:id="rId14" w:history="1">
              <w:r w:rsidR="006D5E44" w:rsidRPr="007865EE">
                <w:rPr>
                  <w:bCs/>
                  <w:sz w:val="21"/>
                  <w:szCs w:val="21"/>
                </w:rPr>
                <w:t>Resolución No. 005-17 que aprueba la Misión, Visión y Valores de la DIGECOG</w:t>
              </w:r>
            </w:hyperlink>
            <w:r w:rsidR="008406A3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701" w:type="dxa"/>
          </w:tcPr>
          <w:p w:rsidR="006D5E44" w:rsidRDefault="008406A3" w:rsidP="00D430CC">
            <w:r>
              <w:t xml:space="preserve">11 de septiembre </w:t>
            </w:r>
            <w:r w:rsidR="00D430CC">
              <w:t xml:space="preserve">de </w:t>
            </w:r>
            <w:r>
              <w:t>2017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762773" w:rsidP="006D5E44">
            <w:pPr>
              <w:rPr>
                <w:rStyle w:val="Hipervnculo"/>
                <w:sz w:val="21"/>
                <w:szCs w:val="21"/>
              </w:rPr>
            </w:pPr>
            <w:hyperlink r:id="rId15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http://digecog.gob.do/transparencia/index.php/base-legal/resoluciones-anuales/category/1618-2017</w:t>
              </w:r>
            </w:hyperlink>
            <w:r w:rsidR="006D5E44" w:rsidRPr="007865EE">
              <w:rPr>
                <w:rStyle w:val="Hipervnculo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53BE5" w:rsidRPr="007865EE" w:rsidTr="00753BE5">
        <w:trPr>
          <w:trHeight w:val="1464"/>
        </w:trPr>
        <w:tc>
          <w:tcPr>
            <w:tcW w:w="3828" w:type="dxa"/>
          </w:tcPr>
          <w:p w:rsidR="00753BE5" w:rsidRDefault="00762773" w:rsidP="00753BE5">
            <w:hyperlink r:id="rId16" w:history="1">
              <w:r w:rsidR="00753BE5" w:rsidRPr="00753BE5">
                <w:rPr>
                  <w:bCs/>
                  <w:sz w:val="21"/>
                  <w:szCs w:val="21"/>
                </w:rPr>
                <w:t xml:space="preserve">Resolución No. 07-2021 </w:t>
              </w:r>
            </w:hyperlink>
            <w:r w:rsidR="00753BE5" w:rsidRPr="00753BE5">
              <w:t>sobre el Comité de Implementación y Gestión de Estándares TIC (CIGETIC</w:t>
            </w:r>
            <w:r w:rsidR="00753BE5">
              <w:t>)</w:t>
            </w:r>
          </w:p>
        </w:tc>
        <w:tc>
          <w:tcPr>
            <w:tcW w:w="1701" w:type="dxa"/>
          </w:tcPr>
          <w:p w:rsidR="00753BE5" w:rsidRDefault="00753BE5" w:rsidP="00D430CC">
            <w:r>
              <w:t>19 de Julio de 2021</w:t>
            </w:r>
          </w:p>
        </w:tc>
        <w:tc>
          <w:tcPr>
            <w:tcW w:w="1559" w:type="dxa"/>
          </w:tcPr>
          <w:p w:rsidR="00753BE5" w:rsidRPr="007865EE" w:rsidRDefault="00753BE5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753BE5" w:rsidRPr="00753BE5" w:rsidRDefault="00762773" w:rsidP="00753BE5">
            <w:pPr>
              <w:rPr>
                <w:rStyle w:val="current-item"/>
                <w:rFonts w:cstheme="minorHAnsi"/>
                <w:b/>
                <w:bCs/>
                <w:color w:val="6D6E71"/>
                <w:sz w:val="21"/>
                <w:szCs w:val="21"/>
                <w:shd w:val="clear" w:color="auto" w:fill="FFFFFF"/>
              </w:rPr>
            </w:pPr>
            <w:hyperlink r:id="rId17" w:anchor=":~:text=/-,Marco%20Legal%20del%20Sistema%20de%20Transparencia,Reglamentos%20y%20Resoluciones,-Reglamentos%20y%20Resoluciones" w:history="1">
              <w:r w:rsidR="00753BE5" w:rsidRPr="00753BE5">
                <w:rPr>
                  <w:rStyle w:val="Hipervnculo"/>
                  <w:rFonts w:cstheme="minorHAnsi"/>
                  <w:b/>
                  <w:bCs/>
                  <w:sz w:val="21"/>
                  <w:szCs w:val="21"/>
                  <w:shd w:val="clear" w:color="auto" w:fill="FFFFFF"/>
                </w:rPr>
                <w:t>https://digecog.gob.do/transparencia/index.php/marco-legal-de-transparencia/rs#:~:text=/-,Marco%20Legal%20del%20Sistema%20de%20Transparencia,Reglamentos%20y%20Resoluciones,-Reglamentos%20y%20Resoluciones</w:t>
              </w:r>
            </w:hyperlink>
          </w:p>
          <w:p w:rsidR="00753BE5" w:rsidRDefault="00753BE5" w:rsidP="006D5E44"/>
        </w:tc>
        <w:tc>
          <w:tcPr>
            <w:tcW w:w="1559" w:type="dxa"/>
          </w:tcPr>
          <w:p w:rsidR="00753BE5" w:rsidRDefault="00753BE5" w:rsidP="006D5E44">
            <w:pPr>
              <w:jc w:val="center"/>
              <w:rPr>
                <w:sz w:val="21"/>
                <w:szCs w:val="21"/>
              </w:rPr>
            </w:pPr>
          </w:p>
          <w:p w:rsidR="00753BE5" w:rsidRDefault="00753BE5" w:rsidP="006D5E44">
            <w:pPr>
              <w:jc w:val="center"/>
              <w:rPr>
                <w:sz w:val="21"/>
                <w:szCs w:val="21"/>
              </w:rPr>
            </w:pPr>
          </w:p>
          <w:p w:rsidR="00753BE5" w:rsidRPr="007865EE" w:rsidRDefault="00753BE5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Resolución No.165-2016 </w:t>
            </w:r>
            <w:r w:rsidR="008406A3">
              <w:rPr>
                <w:bCs/>
                <w:sz w:val="21"/>
                <w:szCs w:val="21"/>
                <w:shd w:val="clear" w:color="auto" w:fill="FFFFFF"/>
              </w:rPr>
              <w:t xml:space="preserve">que aprueba el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Manual de Descripción de Puestos DIGECOG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Default="008406A3" w:rsidP="00D430CC">
            <w:pPr>
              <w:shd w:val="clear" w:color="auto" w:fill="FFFFFF"/>
              <w:spacing w:line="240" w:lineRule="exact"/>
            </w:pPr>
            <w:r>
              <w:t>30 de junio</w:t>
            </w:r>
            <w:r w:rsidR="00D430CC">
              <w:t xml:space="preserve"> de</w:t>
            </w:r>
            <w:r>
              <w:t xml:space="preserve"> 2016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762773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8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http://digecog.gob.do/transparencia/index.php/base-legal/resoluciones-anuales/category/1617-2016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D430CC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Resolución No. 01-2015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 xml:space="preserve"> que p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one en Vigencia el Nuevo Marco Normativo NICSP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D430CC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de marzo de 2015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762773" w:rsidP="006D5E44">
            <w:pPr>
              <w:rPr>
                <w:sz w:val="21"/>
                <w:szCs w:val="21"/>
              </w:rPr>
            </w:pPr>
            <w:hyperlink r:id="rId19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http://digecog.gob.do/transparencia/index.php/base-legal/resoluciones-anuales/category/1616-2015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No.063-2014 - Resolución del Nuevo Manual de Clasificador 2014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D430CC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marzo de 2014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762773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0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http://digecog.gob.do/transparencia/index.php/base-legal/resoluciones-anuales/category/1615-2014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6D5E44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</w:t>
            </w:r>
            <w:r w:rsidR="00D430CC">
              <w:rPr>
                <w:bCs/>
                <w:sz w:val="21"/>
                <w:szCs w:val="21"/>
              </w:rPr>
              <w:t>0</w:t>
            </w:r>
            <w:r w:rsidRPr="007865EE">
              <w:rPr>
                <w:bCs/>
                <w:sz w:val="21"/>
                <w:szCs w:val="21"/>
              </w:rPr>
              <w:t>1</w:t>
            </w:r>
            <w:r w:rsidR="00D430CC">
              <w:rPr>
                <w:bCs/>
                <w:sz w:val="21"/>
                <w:szCs w:val="21"/>
              </w:rPr>
              <w:t>-2013</w:t>
            </w:r>
            <w:r w:rsidRPr="007865EE">
              <w:rPr>
                <w:bCs/>
                <w:sz w:val="21"/>
                <w:szCs w:val="21"/>
              </w:rPr>
              <w:t xml:space="preserve"> - Que Establece el Archivo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Conservación de Documentos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Contables en las Instituciones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Públicas</w:t>
            </w:r>
            <w:r w:rsidR="00D430CC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701" w:type="dxa"/>
          </w:tcPr>
          <w:p w:rsidR="006D5E44" w:rsidRPr="007865EE" w:rsidRDefault="00D430CC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de julio de 2013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762773" w:rsidP="006D5E44">
            <w:pPr>
              <w:rPr>
                <w:sz w:val="21"/>
                <w:szCs w:val="21"/>
              </w:rPr>
            </w:pPr>
            <w:hyperlink r:id="rId21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http://digecog.gob.do/transparencia/index.php/base-legal/resoluciones-anuales/category/1614-2013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E1149" w:rsidRPr="007865EE" w:rsidTr="00E31F50">
        <w:tc>
          <w:tcPr>
            <w:tcW w:w="3828" w:type="dxa"/>
            <w:shd w:val="clear" w:color="auto" w:fill="auto"/>
          </w:tcPr>
          <w:p w:rsidR="007E1149" w:rsidRPr="007865EE" w:rsidRDefault="007E1149" w:rsidP="007E1149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</w:t>
            </w:r>
            <w:r>
              <w:rPr>
                <w:bCs/>
                <w:sz w:val="21"/>
                <w:szCs w:val="21"/>
              </w:rPr>
              <w:t>02-2013</w:t>
            </w:r>
            <w:r w:rsidR="0017247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172470" w:rsidRPr="00172470">
              <w:rPr>
                <w:bCs/>
                <w:sz w:val="21"/>
                <w:szCs w:val="21"/>
              </w:rPr>
              <w:t>Que crea el Comité Administrador de los Medios WEB (CAMWEB), en la DIGECOG</w:t>
            </w:r>
            <w:r w:rsidR="00172470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701" w:type="dxa"/>
          </w:tcPr>
          <w:p w:rsidR="007E1149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octubre de 2013</w:t>
            </w:r>
          </w:p>
        </w:tc>
        <w:tc>
          <w:tcPr>
            <w:tcW w:w="1559" w:type="dxa"/>
          </w:tcPr>
          <w:p w:rsidR="007E1149" w:rsidRPr="007865EE" w:rsidRDefault="00172470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7E1149" w:rsidRDefault="00762773" w:rsidP="006D5E44">
            <w:hyperlink r:id="rId22" w:history="1">
              <w:r w:rsidR="00172470" w:rsidRPr="005C2DB9">
                <w:rPr>
                  <w:rStyle w:val="Hipervnculo"/>
                </w:rPr>
                <w:t>https://www.digecog.gob.do/transparencia/index.php/base-legal/resoluciones-anuales/category/1614-2013</w:t>
              </w:r>
            </w:hyperlink>
            <w:r w:rsidR="00172470">
              <w:t xml:space="preserve"> </w:t>
            </w:r>
          </w:p>
        </w:tc>
        <w:tc>
          <w:tcPr>
            <w:tcW w:w="1559" w:type="dxa"/>
          </w:tcPr>
          <w:p w:rsidR="007E1149" w:rsidRPr="007865EE" w:rsidRDefault="00172470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No.4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>-2010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 Informar a las Instituciones del Sector Público que deben Solicitar al PAFI, los Roles del Sub-sistema de Contabilidad en el SIGEF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septiembre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762773" w:rsidP="006D5E44">
            <w:pPr>
              <w:rPr>
                <w:sz w:val="21"/>
                <w:szCs w:val="21"/>
              </w:rPr>
            </w:pPr>
            <w:hyperlink r:id="rId23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No.3</w:t>
            </w:r>
            <w:r w:rsidR="00172470">
              <w:rPr>
                <w:bCs/>
                <w:sz w:val="21"/>
                <w:szCs w:val="21"/>
              </w:rPr>
              <w:t>-2010</w:t>
            </w:r>
            <w:r w:rsidRPr="007865EE">
              <w:rPr>
                <w:bCs/>
                <w:sz w:val="21"/>
                <w:szCs w:val="21"/>
              </w:rPr>
              <w:t xml:space="preserve"> Aprobación Misión, Visión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Valores de la Dirección General de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Contabilidad Gubernamental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julio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762773" w:rsidP="006D5E44">
            <w:pPr>
              <w:rPr>
                <w:sz w:val="21"/>
                <w:szCs w:val="21"/>
              </w:rPr>
            </w:pPr>
            <w:hyperlink r:id="rId24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No.2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-10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Que aprueba el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Manual de Descripción de Puestos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 de mayo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762773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5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lastRenderedPageBreak/>
              <w:t>No.1-</w:t>
            </w:r>
            <w:r w:rsidR="00172470">
              <w:rPr>
                <w:bCs/>
                <w:sz w:val="21"/>
                <w:szCs w:val="21"/>
              </w:rPr>
              <w:t>10</w:t>
            </w:r>
            <w:r w:rsidRPr="007865EE">
              <w:rPr>
                <w:bCs/>
                <w:sz w:val="21"/>
                <w:szCs w:val="21"/>
              </w:rPr>
              <w:t xml:space="preserve"> Solicitud a la Comisión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Nacional de Ética y Combate a la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Corrupción, Aunar Esfuerzos para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Contribuir a la Eficiencia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Transparencia en la Gestión de la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Administración Financiera Pública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febrero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762773" w:rsidP="006D5E44">
            <w:pPr>
              <w:rPr>
                <w:sz w:val="21"/>
                <w:szCs w:val="21"/>
              </w:rPr>
            </w:pPr>
            <w:hyperlink r:id="rId26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No.2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>-09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que aprueba el Manual para el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Momento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 d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el Registro del Ingreso</w:t>
            </w:r>
          </w:p>
        </w:tc>
        <w:tc>
          <w:tcPr>
            <w:tcW w:w="1701" w:type="dxa"/>
          </w:tcPr>
          <w:p w:rsidR="006D5E44" w:rsidRPr="007865EE" w:rsidRDefault="00172470" w:rsidP="0017247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de noviembre de 2009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762773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7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http://digecog.gob.do/transparencia/index.php/base-legal/resoluciones-anuales/category/1610-2009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72470" w:rsidRPr="007865EE" w:rsidTr="00E31F50">
        <w:tc>
          <w:tcPr>
            <w:tcW w:w="3828" w:type="dxa"/>
            <w:shd w:val="clear" w:color="auto" w:fill="auto"/>
          </w:tcPr>
          <w:p w:rsidR="00172470" w:rsidRPr="007865EE" w:rsidRDefault="00172470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No.1-</w:t>
            </w:r>
            <w:r>
              <w:rPr>
                <w:bCs/>
                <w:sz w:val="21"/>
                <w:szCs w:val="21"/>
              </w:rPr>
              <w:t>09</w:t>
            </w:r>
            <w:r w:rsidRPr="007865EE">
              <w:rPr>
                <w:bCs/>
                <w:sz w:val="21"/>
                <w:szCs w:val="21"/>
              </w:rPr>
              <w:t xml:space="preserve"> Conservación de Archivos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Destrucción de la Documentación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Soporte de las Operaciones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Financieras</w:t>
            </w:r>
          </w:p>
        </w:tc>
        <w:tc>
          <w:tcPr>
            <w:tcW w:w="1701" w:type="dxa"/>
          </w:tcPr>
          <w:p w:rsidR="00172470" w:rsidRPr="007865EE" w:rsidRDefault="00172470" w:rsidP="0017247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de noviembre de 2009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172470" w:rsidRPr="007865EE" w:rsidRDefault="00762773" w:rsidP="00172470">
            <w:pPr>
              <w:rPr>
                <w:sz w:val="21"/>
                <w:szCs w:val="21"/>
              </w:rPr>
            </w:pPr>
            <w:hyperlink r:id="rId28" w:history="1">
              <w:r w:rsidR="00172470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http://digecog.gob.do/transparencia/index.php/base-legal/resoluciones-anuales/category/1610-2009</w:t>
              </w:r>
            </w:hyperlink>
            <w:r w:rsidR="0017247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72470" w:rsidRPr="007865EE" w:rsidTr="00E31F50">
        <w:tc>
          <w:tcPr>
            <w:tcW w:w="3828" w:type="dxa"/>
            <w:shd w:val="clear" w:color="auto" w:fill="auto"/>
          </w:tcPr>
          <w:p w:rsidR="00172470" w:rsidRPr="007865EE" w:rsidRDefault="00172470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/>
                <w:bCs/>
                <w:sz w:val="21"/>
                <w:szCs w:val="21"/>
              </w:rPr>
              <w:t>OTRAS NORMATIVAS</w:t>
            </w:r>
          </w:p>
        </w:tc>
        <w:tc>
          <w:tcPr>
            <w:tcW w:w="1701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:rsidR="00172470" w:rsidRPr="007865EE" w:rsidRDefault="00172470" w:rsidP="00172470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</w:p>
        </w:tc>
      </w:tr>
      <w:tr w:rsidR="00172470" w:rsidRPr="007865EE" w:rsidTr="00E31F50">
        <w:tc>
          <w:tcPr>
            <w:tcW w:w="3828" w:type="dxa"/>
            <w:shd w:val="clear" w:color="auto" w:fill="auto"/>
          </w:tcPr>
          <w:p w:rsidR="00172470" w:rsidRPr="007865EE" w:rsidRDefault="00172470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Reglamento No. 526-09 de Aplicación de la Ley 126-01</w:t>
            </w:r>
          </w:p>
        </w:tc>
        <w:tc>
          <w:tcPr>
            <w:tcW w:w="1701" w:type="dxa"/>
          </w:tcPr>
          <w:p w:rsidR="00172470" w:rsidRPr="007865EE" w:rsidRDefault="00333724" w:rsidP="0033372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 de julio de 2009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172470" w:rsidRPr="007865EE" w:rsidRDefault="00762773" w:rsidP="00172470">
            <w:pPr>
              <w:rPr>
                <w:sz w:val="21"/>
                <w:szCs w:val="21"/>
              </w:rPr>
            </w:pPr>
            <w:hyperlink r:id="rId29" w:history="1">
              <w:r w:rsidR="00172470" w:rsidRPr="007865EE">
                <w:rPr>
                  <w:rStyle w:val="Hipervnculo"/>
                  <w:sz w:val="21"/>
                  <w:szCs w:val="21"/>
                </w:rPr>
                <w:t>http://digecog.gob.do/transparencia/index.php/base-legal/otras-normativas</w:t>
              </w:r>
            </w:hyperlink>
            <w:r w:rsidR="0017247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F57ED" w:rsidRPr="007865EE" w:rsidTr="00E31F50">
        <w:tc>
          <w:tcPr>
            <w:tcW w:w="3828" w:type="dxa"/>
            <w:shd w:val="clear" w:color="auto" w:fill="auto"/>
          </w:tcPr>
          <w:p w:rsidR="000F57ED" w:rsidRPr="007865EE" w:rsidRDefault="000F57ED" w:rsidP="00172470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Circular 04-2022 Lanzamiento del programa de implementación de normativas contables </w:t>
            </w:r>
          </w:p>
        </w:tc>
        <w:tc>
          <w:tcPr>
            <w:tcW w:w="1701" w:type="dxa"/>
          </w:tcPr>
          <w:p w:rsidR="000F57ED" w:rsidRDefault="000F57ED" w:rsidP="0033372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 de mayo 2022</w:t>
            </w:r>
          </w:p>
        </w:tc>
        <w:tc>
          <w:tcPr>
            <w:tcW w:w="1559" w:type="dxa"/>
          </w:tcPr>
          <w:p w:rsidR="000F57ED" w:rsidRPr="007865EE" w:rsidRDefault="000F57ED" w:rsidP="001724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0F57ED" w:rsidRDefault="00762773" w:rsidP="00172470">
            <w:hyperlink r:id="rId30" w:history="1">
              <w:r w:rsidR="000F57ED" w:rsidRPr="001801B7">
                <w:rPr>
                  <w:rStyle w:val="Hipervnculo"/>
                </w:rPr>
                <w:t>https://digecog.gob.do/normativas/index.php/resoluciones-y-circulares/circulares/category/119-circulares-2022</w:t>
              </w:r>
            </w:hyperlink>
          </w:p>
          <w:p w:rsidR="000F57ED" w:rsidRDefault="000F57ED" w:rsidP="00172470"/>
        </w:tc>
        <w:tc>
          <w:tcPr>
            <w:tcW w:w="1559" w:type="dxa"/>
          </w:tcPr>
          <w:p w:rsidR="000F57ED" w:rsidRPr="007865EE" w:rsidRDefault="000F57ED" w:rsidP="001724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</w:tbl>
    <w:p w:rsidR="00B84BC3" w:rsidRDefault="00B84BC3" w:rsidP="00373CA9">
      <w:pPr>
        <w:spacing w:after="0"/>
        <w:rPr>
          <w:b/>
          <w:sz w:val="21"/>
          <w:szCs w:val="21"/>
        </w:rPr>
      </w:pPr>
    </w:p>
    <w:p w:rsidR="00520450" w:rsidRPr="007865EE" w:rsidRDefault="00274540" w:rsidP="00373CA9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LEYES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333724" w:rsidRPr="007865EE" w:rsidTr="00E31F50">
        <w:tc>
          <w:tcPr>
            <w:tcW w:w="3828" w:type="dxa"/>
            <w:shd w:val="clear" w:color="auto" w:fill="1F497D" w:themeFill="text2"/>
          </w:tcPr>
          <w:p w:rsidR="00333724" w:rsidRPr="007865EE" w:rsidRDefault="00333724" w:rsidP="00333724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311-14, que instituye el Sist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ema Nacional Autorizado de DJB.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agosto de 2014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762773" w:rsidP="00F11CCF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hyperlink r:id="rId31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172-13 sobre Protecci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ón de Datos Personales.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13 de diciembre de 2013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762773" w:rsidP="00F11CCF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32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1-12 sobre la Estrategia N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acional de Desarrollo.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12 de enero 2012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762773" w:rsidP="00F11CCF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33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247-12 Orgánica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de la Administración Pública.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9 de agosto de 2012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762773" w:rsidP="00F11CCF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34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762773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hyperlink r:id="rId35" w:tooltip="LeyNo_4108sobrelaFuncionPublica.pdf (342081b)" w:history="1">
              <w:r w:rsidR="00333724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Ley No. 41</w:t>
              </w:r>
              <w:r w:rsidR="00EA4F5D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-08 de Función Pública</w:t>
              </w:r>
              <w:r w:rsidR="00333724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 xml:space="preserve"> </w:t>
              </w:r>
            </w:hyperlink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EA4F5D">
              <w:rPr>
                <w:sz w:val="21"/>
                <w:szCs w:val="21"/>
              </w:rPr>
              <w:t>4 de enero de 2008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762773" w:rsidP="00F11CCF">
            <w:pPr>
              <w:rPr>
                <w:sz w:val="21"/>
                <w:szCs w:val="21"/>
              </w:rPr>
            </w:pPr>
            <w:hyperlink r:id="rId36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No. 481-0</w:t>
            </w:r>
            <w:r w:rsidR="00EA4F5D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8 General de Archivos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diciembre de 2008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762773" w:rsidP="00F11CCF">
            <w:pPr>
              <w:rPr>
                <w:sz w:val="21"/>
                <w:szCs w:val="21"/>
              </w:rPr>
            </w:pPr>
            <w:hyperlink r:id="rId37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lastRenderedPageBreak/>
              <w:t>Ley No.13-07 sobre el Tribunal S</w:t>
            </w:r>
            <w:r w:rsidR="00EA4F5D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uperior Administrativo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6 de febrero de 2007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762773" w:rsidP="00F11CCF">
            <w:pPr>
              <w:rPr>
                <w:sz w:val="21"/>
                <w:szCs w:val="21"/>
              </w:rPr>
            </w:pPr>
            <w:hyperlink r:id="rId38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10-07 que instituye el Sistema Nacional de Control Interno y de la Contraloría General de la República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762773" w:rsidP="00F11CCF">
            <w:pPr>
              <w:rPr>
                <w:sz w:val="21"/>
                <w:szCs w:val="21"/>
              </w:rPr>
            </w:pPr>
            <w:hyperlink r:id="rId39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5-07- que crea el Sistema Integrado de Administración</w:t>
            </w:r>
            <w:r w:rsidR="00EA4F5D">
              <w:rPr>
                <w:sz w:val="21"/>
                <w:szCs w:val="21"/>
              </w:rPr>
              <w:t xml:space="preserve"> Financiera del Estado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762773" w:rsidP="00F11CCF">
            <w:pPr>
              <w:rPr>
                <w:sz w:val="21"/>
                <w:szCs w:val="21"/>
              </w:rPr>
            </w:pPr>
            <w:hyperlink r:id="rId40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498-06 sobre Planificaci</w:t>
            </w:r>
            <w:r w:rsidR="00EA4F5D">
              <w:rPr>
                <w:sz w:val="21"/>
                <w:szCs w:val="21"/>
              </w:rPr>
              <w:t>ón e Inversión Pública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19 de diciembre de 2006</w:t>
            </w:r>
          </w:p>
        </w:tc>
        <w:tc>
          <w:tcPr>
            <w:tcW w:w="1559" w:type="dxa"/>
          </w:tcPr>
          <w:p w:rsidR="00333724" w:rsidRPr="007865EE" w:rsidRDefault="00333724" w:rsidP="00872A9C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762773" w:rsidP="00F11CCF">
            <w:pPr>
              <w:rPr>
                <w:sz w:val="21"/>
                <w:szCs w:val="21"/>
              </w:rPr>
            </w:pPr>
            <w:hyperlink r:id="rId41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rPr>
                <w:sz w:val="21"/>
                <w:szCs w:val="21"/>
              </w:rPr>
            </w:pP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340-06 sobre Compras y Contrataciones de Bienes, Servicios, Obras y Concesiones, de fecha 18 de agosto de 2006 y su modificaci</w:t>
            </w:r>
            <w:r w:rsidR="00EA4F5D">
              <w:rPr>
                <w:sz w:val="21"/>
                <w:szCs w:val="21"/>
              </w:rPr>
              <w:t xml:space="preserve">ón mediante Ley 449-06 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6 de diciembre de 2006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762773" w:rsidP="00F11CCF">
            <w:pPr>
              <w:rPr>
                <w:sz w:val="21"/>
                <w:szCs w:val="21"/>
              </w:rPr>
            </w:pPr>
            <w:hyperlink r:id="rId42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423-06 Orgánica de Presupue</w:t>
            </w:r>
            <w:r w:rsidR="00EA4F5D">
              <w:rPr>
                <w:sz w:val="21"/>
                <w:szCs w:val="21"/>
              </w:rPr>
              <w:t>sto para el Sector Público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noviembre de 2006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762773" w:rsidP="00F11CCF">
            <w:pPr>
              <w:rPr>
                <w:sz w:val="21"/>
                <w:szCs w:val="21"/>
              </w:rPr>
            </w:pPr>
            <w:hyperlink r:id="rId43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6-06 sobre Crédito Pú</w:t>
            </w:r>
            <w:r w:rsidR="00EA4F5D">
              <w:rPr>
                <w:sz w:val="21"/>
                <w:szCs w:val="21"/>
              </w:rPr>
              <w:t>blico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3 de diciembre de 2006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762773" w:rsidP="00F11CCF">
            <w:pPr>
              <w:rPr>
                <w:sz w:val="21"/>
                <w:szCs w:val="21"/>
              </w:rPr>
            </w:pPr>
            <w:hyperlink r:id="rId44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Ley No. 567-05 que regula </w:t>
            </w:r>
            <w:r w:rsidR="00EA4F5D">
              <w:rPr>
                <w:sz w:val="21"/>
                <w:szCs w:val="21"/>
              </w:rPr>
              <w:t>la Tesorería Nacional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13 de diciembre de 2005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762773" w:rsidP="00F11CCF">
            <w:pPr>
              <w:rPr>
                <w:sz w:val="21"/>
                <w:szCs w:val="21"/>
              </w:rPr>
            </w:pPr>
            <w:hyperlink r:id="rId45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Ley No. 10-04 que crea la Cámara de Cuentas de la</w:t>
            </w:r>
            <w:r w:rsidR="00EA4F5D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20 de enero de 2004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762773" w:rsidP="00F11CCF">
            <w:pPr>
              <w:rPr>
                <w:sz w:val="21"/>
                <w:szCs w:val="21"/>
              </w:rPr>
            </w:pPr>
            <w:hyperlink r:id="rId46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200-04, General de Libre Acceso a la Información Pública y reglamen</w:t>
            </w:r>
            <w:r w:rsidR="00EA4F5D">
              <w:rPr>
                <w:sz w:val="21"/>
                <w:szCs w:val="21"/>
              </w:rPr>
              <w:t>tación complementaria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28 de julio de 2004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762773" w:rsidP="00F11CCF">
            <w:pPr>
              <w:rPr>
                <w:sz w:val="21"/>
                <w:szCs w:val="21"/>
              </w:rPr>
            </w:pPr>
            <w:hyperlink r:id="rId47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126-01 que crea la Dirección General de Conta</w:t>
            </w:r>
            <w:r w:rsidR="00EA4F5D">
              <w:rPr>
                <w:sz w:val="21"/>
                <w:szCs w:val="21"/>
              </w:rPr>
              <w:t>bilidad Gubernamental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27 de julio de 2001</w:t>
            </w:r>
          </w:p>
        </w:tc>
        <w:tc>
          <w:tcPr>
            <w:tcW w:w="1559" w:type="dxa"/>
          </w:tcPr>
          <w:p w:rsidR="00333724" w:rsidRPr="007865EE" w:rsidRDefault="00333724" w:rsidP="005027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762773" w:rsidP="005027C1">
            <w:pPr>
              <w:rPr>
                <w:sz w:val="21"/>
                <w:szCs w:val="21"/>
              </w:rPr>
            </w:pPr>
            <w:hyperlink r:id="rId48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5027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872A9C" w:rsidRPr="007865EE" w:rsidRDefault="00872A9C" w:rsidP="00373CA9">
      <w:pPr>
        <w:spacing w:after="0" w:line="240" w:lineRule="auto"/>
        <w:rPr>
          <w:b/>
          <w:sz w:val="21"/>
          <w:szCs w:val="21"/>
        </w:rPr>
      </w:pPr>
    </w:p>
    <w:p w:rsidR="00612325" w:rsidRPr="007865EE" w:rsidRDefault="00373CA9" w:rsidP="00373C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DECRETOS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A4F5D" w:rsidRPr="007865EE" w:rsidTr="00E31F50">
        <w:tc>
          <w:tcPr>
            <w:tcW w:w="3828" w:type="dxa"/>
            <w:shd w:val="clear" w:color="auto" w:fill="1F497D" w:themeFill="text2"/>
          </w:tcPr>
          <w:p w:rsidR="00EA4F5D" w:rsidRPr="007865EE" w:rsidRDefault="00EA4F5D" w:rsidP="006D250B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EA4F5D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8A32CA">
              <w:rPr>
                <w:bCs/>
                <w:sz w:val="21"/>
                <w:szCs w:val="21"/>
              </w:rPr>
              <w:t>Decreto 3-22 que declara abstención de gastos en todas las Instituciones Públicas</w:t>
            </w:r>
          </w:p>
        </w:tc>
        <w:tc>
          <w:tcPr>
            <w:tcW w:w="1701" w:type="dxa"/>
          </w:tcPr>
          <w:p w:rsidR="008A32CA" w:rsidRPr="007865EE" w:rsidRDefault="008A32CA" w:rsidP="00EA4F5D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8 de enero 2022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Default="00762773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  <w:hyperlink r:id="rId49" w:history="1">
              <w:r w:rsidR="008A32CA" w:rsidRPr="003763B6">
                <w:rPr>
                  <w:rStyle w:val="Hipervnculo"/>
                  <w:rFonts w:ascii="Atkinson-Hyperlegible" w:hAnsi="Atkinson-Hyperlegible"/>
                  <w:sz w:val="21"/>
                  <w:szCs w:val="21"/>
                  <w:shd w:val="clear" w:color="auto" w:fill="FFFFFF"/>
                </w:rPr>
                <w:t>https://www.digecog.gob.do/transparencia/index.php/marco-legal-de-transparencia/decretos</w:t>
              </w:r>
            </w:hyperlink>
          </w:p>
          <w:p w:rsidR="008A32CA" w:rsidRDefault="008A32CA" w:rsidP="008A32CA">
            <w:pPr>
              <w:spacing w:line="240" w:lineRule="exact"/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F11CCF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8A32CA" w:rsidRDefault="008A32CA" w:rsidP="008A32CA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8A32CA">
              <w:rPr>
                <w:bCs/>
                <w:sz w:val="21"/>
                <w:szCs w:val="21"/>
              </w:rPr>
              <w:t>Decreto 526-09 de Aplicación Ley 126-01 que crea DIGECOG</w:t>
            </w:r>
          </w:p>
        </w:tc>
        <w:tc>
          <w:tcPr>
            <w:tcW w:w="1701" w:type="dxa"/>
          </w:tcPr>
          <w:p w:rsidR="008A32CA" w:rsidRDefault="008A32CA" w:rsidP="008A32CA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21 de julio 2009</w:t>
            </w:r>
          </w:p>
        </w:tc>
        <w:tc>
          <w:tcPr>
            <w:tcW w:w="1559" w:type="dxa"/>
            <w:shd w:val="clear" w:color="auto" w:fill="auto"/>
          </w:tcPr>
          <w:p w:rsidR="008A32CA" w:rsidRDefault="008A32CA" w:rsidP="008A32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Default="00762773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  <w:hyperlink r:id="rId50" w:history="1">
              <w:r w:rsidR="008A32CA" w:rsidRPr="003763B6">
                <w:rPr>
                  <w:rStyle w:val="Hipervnculo"/>
                  <w:rFonts w:ascii="Atkinson-Hyperlegible" w:hAnsi="Atkinson-Hyperlegible"/>
                  <w:sz w:val="21"/>
                  <w:szCs w:val="21"/>
                  <w:shd w:val="clear" w:color="auto" w:fill="FFFFFF"/>
                </w:rPr>
                <w:t>https://www.digecog.gob.do/transparencia/index.php/marco-legal-de-transparencia/decretos</w:t>
              </w:r>
            </w:hyperlink>
          </w:p>
          <w:p w:rsidR="008A32CA" w:rsidRDefault="008A32CA" w:rsidP="008A32CA">
            <w:pPr>
              <w:spacing w:line="240" w:lineRule="exact"/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7B5582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8A32CA" w:rsidRDefault="008A32CA" w:rsidP="008A32CA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8A32CA">
              <w:rPr>
                <w:bCs/>
                <w:sz w:val="21"/>
                <w:szCs w:val="21"/>
              </w:rPr>
              <w:t>Decreto 791-21 que declara de alta prioridad las CIGCN</w:t>
            </w:r>
          </w:p>
        </w:tc>
        <w:tc>
          <w:tcPr>
            <w:tcW w:w="1701" w:type="dxa"/>
          </w:tcPr>
          <w:p w:rsidR="008A32CA" w:rsidRDefault="008A32CA" w:rsidP="008A32CA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9 de diciembre 2021</w:t>
            </w:r>
          </w:p>
        </w:tc>
        <w:tc>
          <w:tcPr>
            <w:tcW w:w="1559" w:type="dxa"/>
            <w:shd w:val="clear" w:color="auto" w:fill="auto"/>
          </w:tcPr>
          <w:p w:rsidR="008A32CA" w:rsidRDefault="008A32CA" w:rsidP="008A32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Default="00762773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  <w:hyperlink r:id="rId51" w:history="1">
              <w:r w:rsidR="008A32CA" w:rsidRPr="003763B6">
                <w:rPr>
                  <w:rStyle w:val="Hipervnculo"/>
                  <w:rFonts w:ascii="Atkinson-Hyperlegible" w:hAnsi="Atkinson-Hyperlegible"/>
                  <w:sz w:val="21"/>
                  <w:szCs w:val="21"/>
                  <w:shd w:val="clear" w:color="auto" w:fill="FFFFFF"/>
                </w:rPr>
                <w:t>https://www.digecog.gob.do/transparencia/index.php/marco-legal-de-transparencia/decretos</w:t>
              </w:r>
            </w:hyperlink>
          </w:p>
          <w:p w:rsidR="008A32CA" w:rsidRDefault="008A32CA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Decreto No.15-17 sobre Contr</w:t>
            </w:r>
            <w:r>
              <w:rPr>
                <w:bCs/>
                <w:sz w:val="21"/>
                <w:szCs w:val="21"/>
              </w:rPr>
              <w:t>ol de Gastos Públicos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8 de febrero de 2017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Pr="007865EE" w:rsidRDefault="00762773" w:rsidP="008A32CA">
            <w:pPr>
              <w:spacing w:line="240" w:lineRule="exact"/>
              <w:rPr>
                <w:sz w:val="21"/>
                <w:szCs w:val="21"/>
              </w:rPr>
            </w:pPr>
            <w:hyperlink r:id="rId52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 143-17, que crea las Comisi</w:t>
            </w:r>
            <w:r>
              <w:rPr>
                <w:bCs/>
                <w:sz w:val="21"/>
                <w:szCs w:val="21"/>
              </w:rPr>
              <w:t>ones de Ética Pública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26 de Junio de 2017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8A32CA" w:rsidRPr="007865EE" w:rsidRDefault="00762773" w:rsidP="008A32CA">
            <w:pPr>
              <w:rPr>
                <w:sz w:val="21"/>
                <w:szCs w:val="21"/>
              </w:rPr>
            </w:pPr>
            <w:hyperlink r:id="rId53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 350-17, sobre Portal Transaccional del Sistema Informático para la g</w:t>
            </w:r>
            <w:r>
              <w:rPr>
                <w:bCs/>
                <w:sz w:val="21"/>
                <w:szCs w:val="21"/>
              </w:rPr>
              <w:t>estión de las compras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14 de Junio de 2017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8A32CA" w:rsidRPr="007865EE" w:rsidRDefault="00762773" w:rsidP="008A32CA">
            <w:pPr>
              <w:rPr>
                <w:sz w:val="21"/>
                <w:szCs w:val="21"/>
              </w:rPr>
            </w:pPr>
            <w:hyperlink r:id="rId54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 92-16, que establece el Reglamento de Aplicación de la Ley 311-14 sobre DJB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febrero de 2016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8A32CA" w:rsidRPr="007865EE" w:rsidRDefault="00762773" w:rsidP="008A32CA">
            <w:pPr>
              <w:spacing w:line="240" w:lineRule="exact"/>
              <w:rPr>
                <w:sz w:val="21"/>
                <w:szCs w:val="21"/>
              </w:rPr>
            </w:pPr>
            <w:hyperlink r:id="rId55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 xml:space="preserve">No. 188-14, que define y establece los principios y las pautas de las Comisiones de Veedurías Ciudadanas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4 de Junio de 2014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8A32CA" w:rsidRPr="007865EE" w:rsidRDefault="00762773" w:rsidP="008A32CA">
            <w:pPr>
              <w:spacing w:line="240" w:lineRule="exact"/>
              <w:rPr>
                <w:sz w:val="21"/>
                <w:szCs w:val="21"/>
              </w:rPr>
            </w:pPr>
            <w:hyperlink r:id="rId56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543-12 que aprueba el Reglamento de Aplicación de la Ley 340-06 sobre Compras y Contrataciones de Bienes, Servicios</w:t>
            </w:r>
            <w:r>
              <w:rPr>
                <w:sz w:val="21"/>
                <w:szCs w:val="21"/>
              </w:rPr>
              <w:t>, Obras y Concesiones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6 de septiembre de 2012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8A32CA" w:rsidRPr="007865EE" w:rsidRDefault="00762773" w:rsidP="008A32CA">
            <w:pPr>
              <w:spacing w:line="240" w:lineRule="exact"/>
              <w:rPr>
                <w:sz w:val="21"/>
                <w:szCs w:val="21"/>
              </w:rPr>
            </w:pPr>
            <w:hyperlink r:id="rId57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486-12 - que crea la Dirección General de Ética e Int</w:t>
            </w:r>
            <w:r>
              <w:rPr>
                <w:sz w:val="21"/>
                <w:szCs w:val="21"/>
              </w:rPr>
              <w:t>egridad Gubernamental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agosto de 2012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762773" w:rsidP="008A32CA">
            <w:pPr>
              <w:rPr>
                <w:sz w:val="21"/>
                <w:szCs w:val="21"/>
              </w:rPr>
            </w:pPr>
            <w:hyperlink r:id="rId58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No.129-10 que aprueba el Reglamento de la Ley G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eneral de Archivos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 de marzo de 2010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762773" w:rsidP="008A32CA">
            <w:pPr>
              <w:rPr>
                <w:sz w:val="21"/>
                <w:szCs w:val="21"/>
              </w:rPr>
            </w:pPr>
            <w:hyperlink r:id="rId59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694-09 que crea el Sistema 311 de Denuncias, Quejas, Recla</w:t>
            </w:r>
            <w:r>
              <w:rPr>
                <w:sz w:val="21"/>
                <w:szCs w:val="21"/>
              </w:rPr>
              <w:t>maciones y Sugerencias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septiembre de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762773" w:rsidP="008A32CA">
            <w:pPr>
              <w:rPr>
                <w:sz w:val="21"/>
                <w:szCs w:val="21"/>
              </w:rPr>
            </w:pPr>
            <w:hyperlink r:id="rId60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528-09 que crea el Reglamento Orgánico Funcional del Ministerio de A</w:t>
            </w:r>
            <w:r>
              <w:rPr>
                <w:sz w:val="21"/>
                <w:szCs w:val="21"/>
              </w:rPr>
              <w:t>dministración Pública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762773" w:rsidP="008A32CA">
            <w:pPr>
              <w:rPr>
                <w:sz w:val="21"/>
                <w:szCs w:val="21"/>
              </w:rPr>
            </w:pPr>
            <w:hyperlink r:id="rId61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Decreto No. 527-09 que crea el Reglamento de Estructura Orgánica, Cargo</w:t>
            </w:r>
            <w:r>
              <w:rPr>
                <w:sz w:val="21"/>
                <w:szCs w:val="21"/>
              </w:rPr>
              <w:t>s y Política Salarial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762773" w:rsidP="008A32CA">
            <w:pPr>
              <w:rPr>
                <w:sz w:val="21"/>
                <w:szCs w:val="21"/>
              </w:rPr>
            </w:pPr>
            <w:hyperlink r:id="rId62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524-09 que crea el Reglamento de Reclutamiento y Selección de Personal en la Administración Pública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762773" w:rsidP="008A32CA">
            <w:pPr>
              <w:rPr>
                <w:sz w:val="21"/>
                <w:szCs w:val="21"/>
              </w:rPr>
            </w:pPr>
            <w:hyperlink r:id="rId63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523-09 que crea el Reglamento de Relaciones Laborales en la Administración Pública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762773" w:rsidP="008A32CA">
            <w:pPr>
              <w:rPr>
                <w:sz w:val="21"/>
                <w:szCs w:val="21"/>
              </w:rPr>
            </w:pPr>
            <w:hyperlink r:id="rId64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491-07 que Establece el Reglamento de Aplicación del Sistema Nacional de Control Interno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30 de agosto de 2007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762773" w:rsidP="008A32CA">
            <w:pPr>
              <w:rPr>
                <w:sz w:val="21"/>
                <w:szCs w:val="21"/>
              </w:rPr>
            </w:pPr>
            <w:hyperlink r:id="rId65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 441-06 sobre Sistema de Tesorería de la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3 de octubre de 2006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762773" w:rsidP="008A32CA">
            <w:pPr>
              <w:rPr>
                <w:sz w:val="21"/>
                <w:szCs w:val="21"/>
              </w:rPr>
            </w:pPr>
            <w:hyperlink r:id="rId66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No.130-05 que Aprueba el Reglamento de Aplica</w:t>
            </w:r>
            <w:r>
              <w:rPr>
                <w:sz w:val="21"/>
                <w:szCs w:val="21"/>
              </w:rPr>
              <w:t>ción de la Ley 200-04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25 de febrero de 2005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762773" w:rsidP="008A32CA">
            <w:pPr>
              <w:rPr>
                <w:sz w:val="21"/>
                <w:szCs w:val="21"/>
              </w:rPr>
            </w:pPr>
            <w:hyperlink r:id="rId67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No.1523-04 que establece el Procedimiento para la Contratación de Operaciones de Crédito Público Interno y</w:t>
            </w:r>
            <w:r>
              <w:rPr>
                <w:sz w:val="21"/>
                <w:szCs w:val="21"/>
              </w:rPr>
              <w:t xml:space="preserve"> Externo de la Nación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 de diciembre de 2004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762773" w:rsidP="008A32CA">
            <w:pPr>
              <w:rPr>
                <w:sz w:val="21"/>
                <w:szCs w:val="21"/>
              </w:rPr>
            </w:pPr>
            <w:hyperlink r:id="rId68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F1935" w:rsidRPr="007865EE" w:rsidTr="000E446A">
        <w:tc>
          <w:tcPr>
            <w:tcW w:w="3828" w:type="dxa"/>
          </w:tcPr>
          <w:p w:rsidR="007F1935" w:rsidRPr="007865EE" w:rsidRDefault="007F1935" w:rsidP="007F1935">
            <w:pPr>
              <w:jc w:val="both"/>
              <w:rPr>
                <w:sz w:val="21"/>
                <w:szCs w:val="21"/>
              </w:rPr>
            </w:pPr>
            <w:r w:rsidRPr="007F1935">
              <w:rPr>
                <w:sz w:val="21"/>
                <w:szCs w:val="21"/>
              </w:rPr>
              <w:t xml:space="preserve">Decreto No. 486-12 - que crea la Dirección General de Ética e Integridad Gubernamental </w:t>
            </w:r>
          </w:p>
        </w:tc>
        <w:tc>
          <w:tcPr>
            <w:tcW w:w="1701" w:type="dxa"/>
          </w:tcPr>
          <w:p w:rsidR="007F1935" w:rsidRPr="007865EE" w:rsidRDefault="007F1935" w:rsidP="000E446A">
            <w:pPr>
              <w:rPr>
                <w:sz w:val="21"/>
                <w:szCs w:val="21"/>
              </w:rPr>
            </w:pPr>
            <w:r w:rsidRPr="007F1935">
              <w:rPr>
                <w:sz w:val="21"/>
                <w:szCs w:val="21"/>
              </w:rPr>
              <w:t>21 de agosto de 2012</w:t>
            </w:r>
          </w:p>
        </w:tc>
        <w:tc>
          <w:tcPr>
            <w:tcW w:w="1559" w:type="dxa"/>
          </w:tcPr>
          <w:p w:rsidR="007F1935" w:rsidRPr="007865EE" w:rsidRDefault="007F1935" w:rsidP="000E446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7F1935" w:rsidRPr="007865EE" w:rsidRDefault="00762773" w:rsidP="000E446A">
            <w:pPr>
              <w:rPr>
                <w:sz w:val="21"/>
                <w:szCs w:val="21"/>
              </w:rPr>
            </w:pPr>
            <w:hyperlink r:id="rId69" w:history="1">
              <w:r w:rsidR="007F1935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7F1935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7F1935" w:rsidRPr="007865EE" w:rsidRDefault="007F1935" w:rsidP="000E446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:rsidR="00EA318C" w:rsidRPr="007865EE" w:rsidRDefault="006D250B" w:rsidP="00FF1ED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MARCO LEGAL DE TRANSPARENCIA / </w:t>
      </w:r>
      <w:r w:rsidR="003934A6" w:rsidRPr="007865EE">
        <w:rPr>
          <w:b/>
          <w:sz w:val="21"/>
          <w:szCs w:val="21"/>
        </w:rPr>
        <w:t xml:space="preserve">REGLAMENTOS Y </w:t>
      </w:r>
      <w:r w:rsidRPr="007865EE">
        <w:rPr>
          <w:b/>
          <w:sz w:val="21"/>
          <w:szCs w:val="21"/>
        </w:rPr>
        <w:t xml:space="preserve">RESOLUCIONES 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E31F50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E31F50">
            <w:pPr>
              <w:pStyle w:val="Sinespaciado"/>
              <w:rPr>
                <w:sz w:val="21"/>
                <w:szCs w:val="21"/>
              </w:rPr>
            </w:pPr>
            <w:r w:rsidRPr="008A32CA">
              <w:rPr>
                <w:sz w:val="21"/>
                <w:szCs w:val="21"/>
              </w:rPr>
              <w:t>RESOLUCION DIGEIG-No.-06-2021-BIS alta prioridad transformación de las CEP</w:t>
            </w:r>
          </w:p>
        </w:tc>
        <w:tc>
          <w:tcPr>
            <w:tcW w:w="1701" w:type="dxa"/>
          </w:tcPr>
          <w:p w:rsidR="008A32CA" w:rsidRDefault="008A32CA" w:rsidP="006B02C9">
            <w:pPr>
              <w:pStyle w:val="Sinespaciado"/>
            </w:pPr>
            <w:r>
              <w:t>5 de julio 2021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8A32CA" w:rsidRDefault="00762773" w:rsidP="00E31F50">
            <w:pPr>
              <w:pStyle w:val="Sinespaciado"/>
            </w:pPr>
            <w:hyperlink r:id="rId70" w:history="1">
              <w:r w:rsidR="008A32CA" w:rsidRPr="003763B6">
                <w:rPr>
                  <w:rStyle w:val="Hipervnculo"/>
                </w:rPr>
                <w:t>https://www.digecog.gob.do/transparencia/index.php/marco-legal-de-transparencia/rs</w:t>
              </w:r>
            </w:hyperlink>
          </w:p>
          <w:p w:rsidR="008A32CA" w:rsidRDefault="008A32CA" w:rsidP="00E31F50">
            <w:pPr>
              <w:pStyle w:val="Sinespaciado"/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1A18CA" w:rsidRPr="007865EE" w:rsidTr="00E31F50">
        <w:tc>
          <w:tcPr>
            <w:tcW w:w="3828" w:type="dxa"/>
            <w:shd w:val="clear" w:color="auto" w:fill="auto"/>
          </w:tcPr>
          <w:p w:rsidR="001A18CA" w:rsidRPr="008A32CA" w:rsidRDefault="001A18CA" w:rsidP="00E31F50">
            <w:pPr>
              <w:pStyle w:val="Sinespaciado"/>
              <w:rPr>
                <w:sz w:val="21"/>
                <w:szCs w:val="21"/>
              </w:rPr>
            </w:pPr>
            <w:r w:rsidRPr="001A18CA">
              <w:rPr>
                <w:sz w:val="21"/>
                <w:szCs w:val="21"/>
              </w:rPr>
              <w:lastRenderedPageBreak/>
              <w:t>CIRCULAR DIGEIG-CIR-2021-002 que declara de alta prioridad la transformación de las comisiones de ética</w:t>
            </w:r>
          </w:p>
        </w:tc>
        <w:tc>
          <w:tcPr>
            <w:tcW w:w="1701" w:type="dxa"/>
          </w:tcPr>
          <w:p w:rsidR="001A18CA" w:rsidRDefault="001A18CA" w:rsidP="006B02C9">
            <w:pPr>
              <w:pStyle w:val="Sinespaciado"/>
            </w:pPr>
            <w:r>
              <w:t>22 de julio 2021</w:t>
            </w:r>
          </w:p>
        </w:tc>
        <w:tc>
          <w:tcPr>
            <w:tcW w:w="1559" w:type="dxa"/>
            <w:shd w:val="clear" w:color="auto" w:fill="auto"/>
          </w:tcPr>
          <w:p w:rsidR="001A18CA" w:rsidRDefault="001A18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1A18CA" w:rsidRDefault="00762773" w:rsidP="001A18CA">
            <w:pPr>
              <w:pStyle w:val="Sinespaciado"/>
            </w:pPr>
            <w:hyperlink r:id="rId71" w:history="1">
              <w:r w:rsidR="001A18CA" w:rsidRPr="003763B6">
                <w:rPr>
                  <w:rStyle w:val="Hipervnculo"/>
                </w:rPr>
                <w:t>https://www.digecog.gob.do/transparencia/index.php/marco-legal-de-transparencia/rs</w:t>
              </w:r>
            </w:hyperlink>
          </w:p>
          <w:p w:rsidR="001A18CA" w:rsidRDefault="001A18CA" w:rsidP="00E31F50">
            <w:pPr>
              <w:pStyle w:val="Sinespaciado"/>
            </w:pPr>
          </w:p>
        </w:tc>
        <w:tc>
          <w:tcPr>
            <w:tcW w:w="1559" w:type="dxa"/>
            <w:shd w:val="clear" w:color="auto" w:fill="auto"/>
          </w:tcPr>
          <w:p w:rsidR="001A18CA" w:rsidRDefault="001A18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shd w:val="clear" w:color="auto" w:fill="auto"/>
          </w:tcPr>
          <w:p w:rsidR="00E31F50" w:rsidRPr="007865EE" w:rsidRDefault="00E31F50" w:rsidP="00E31F50">
            <w:pPr>
              <w:pStyle w:val="Sinespaciado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Resolución No. 003-2020 que actualiza el Comité Administrador de los Medios Web      ( CAMWEB)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pStyle w:val="Sinespaciado"/>
            </w:pPr>
            <w:r>
              <w:t>19 de octubre de 2020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762773" w:rsidP="00E31F50">
            <w:pPr>
              <w:pStyle w:val="Sinespaciado"/>
              <w:rPr>
                <w:sz w:val="21"/>
                <w:szCs w:val="21"/>
              </w:rPr>
            </w:pPr>
            <w:hyperlink r:id="rId7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shd w:val="clear" w:color="auto" w:fill="auto"/>
          </w:tcPr>
          <w:p w:rsidR="00E31F50" w:rsidRPr="007865EE" w:rsidRDefault="00E31F50" w:rsidP="00E31F50">
            <w:pPr>
              <w:pStyle w:val="Sinespaciado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Listado Miembros del CAMWEB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 de noviembre 2019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762773" w:rsidP="00E31F50">
            <w:pPr>
              <w:pStyle w:val="Sinespaciado"/>
              <w:rPr>
                <w:sz w:val="21"/>
                <w:szCs w:val="21"/>
              </w:rPr>
            </w:pPr>
            <w:hyperlink r:id="rId73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shd w:val="clear" w:color="auto" w:fill="auto"/>
          </w:tcPr>
          <w:p w:rsidR="00E31F50" w:rsidRPr="007865EE" w:rsidRDefault="00E31F50" w:rsidP="00E31F50">
            <w:pPr>
              <w:pStyle w:val="Sinespaciado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Resolución 002/2020 que actualiza el Comité de Compras y Contrataciones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pStyle w:val="Sinespaciado"/>
            </w:pPr>
            <w:r>
              <w:t>10 de septiembre de 2020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762773" w:rsidP="00E31F50">
            <w:pPr>
              <w:pStyle w:val="Sinespaciado"/>
              <w:rPr>
                <w:sz w:val="21"/>
                <w:szCs w:val="21"/>
              </w:rPr>
            </w:pPr>
            <w:hyperlink r:id="rId74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</w:tcPr>
          <w:p w:rsidR="00E31F50" w:rsidRPr="007865EE" w:rsidRDefault="00E31F50" w:rsidP="00E31F50">
            <w:pPr>
              <w:jc w:val="both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Resolución 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004/2017 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Comité Administrador de los Medios Web (CAMWEB)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 de agosto de 2017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762773" w:rsidP="00E31F50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75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</w:tcPr>
          <w:p w:rsidR="00E31F50" w:rsidRPr="007865EE" w:rsidRDefault="00E31F50" w:rsidP="00E31F50">
            <w:pPr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Reglamento No. 09-04, Sobre Procedimiento para la Contratación de Firmas de Auditorías Privadas Independientes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 de octubre de 2004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762773" w:rsidP="00E31F50">
            <w:pPr>
              <w:rPr>
                <w:sz w:val="21"/>
                <w:szCs w:val="21"/>
              </w:rPr>
            </w:pPr>
            <w:hyperlink r:id="rId76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vAlign w:val="center"/>
          </w:tcPr>
          <w:p w:rsidR="00E31F50" w:rsidRPr="007865EE" w:rsidRDefault="00E31F50" w:rsidP="00E31F50">
            <w:pPr>
              <w:jc w:val="both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Reglamento No.06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-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04 Aplicación de la Ley No.10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-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04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que crea la Cámara de Cuentas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septiembre de 2004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762773" w:rsidP="00E31F50">
            <w:pPr>
              <w:rPr>
                <w:sz w:val="21"/>
                <w:szCs w:val="21"/>
              </w:rPr>
            </w:pPr>
            <w:hyperlink r:id="rId77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F1935" w:rsidRPr="007865EE" w:rsidTr="00E31F50">
        <w:tc>
          <w:tcPr>
            <w:tcW w:w="3828" w:type="dxa"/>
            <w:vAlign w:val="center"/>
          </w:tcPr>
          <w:p w:rsidR="007F1935" w:rsidRPr="007F1935" w:rsidRDefault="007F1935" w:rsidP="007F1935">
            <w:pPr>
              <w:jc w:val="both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F1935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Resolución DIGEIG-01-2022 sobre Proceso Electoral CIGCN</w:t>
            </w:r>
          </w:p>
          <w:p w:rsidR="007F1935" w:rsidRPr="007865EE" w:rsidRDefault="00762773" w:rsidP="007F1935">
            <w:pPr>
              <w:jc w:val="both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78" w:history="1">
              <w:r w:rsidR="007F1935" w:rsidRPr="007F1935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br/>
              </w:r>
            </w:hyperlink>
          </w:p>
        </w:tc>
        <w:tc>
          <w:tcPr>
            <w:tcW w:w="1701" w:type="dxa"/>
          </w:tcPr>
          <w:p w:rsidR="007F1935" w:rsidRPr="007F1935" w:rsidRDefault="007F1935" w:rsidP="007F1935">
            <w:pPr>
              <w:rPr>
                <w:rStyle w:val="Hipervnculo"/>
                <w:rFonts w:cs="Tahoma"/>
                <w:color w:val="auto"/>
                <w:u w:val="none"/>
              </w:rPr>
            </w:pPr>
            <w:r w:rsidRPr="007F1935">
              <w:rPr>
                <w:rStyle w:val="Hipervnculo"/>
                <w:rFonts w:cs="Tahoma"/>
                <w:color w:val="auto"/>
                <w:u w:val="none"/>
              </w:rPr>
              <w:t>18 de febrero 2022</w:t>
            </w:r>
          </w:p>
        </w:tc>
        <w:tc>
          <w:tcPr>
            <w:tcW w:w="1559" w:type="dxa"/>
          </w:tcPr>
          <w:p w:rsidR="007F1935" w:rsidRPr="007F1935" w:rsidRDefault="007F1935" w:rsidP="007F1935">
            <w:pPr>
              <w:jc w:val="center"/>
              <w:rPr>
                <w:rStyle w:val="Hipervnculo"/>
                <w:rFonts w:cs="Tahoma"/>
                <w:color w:val="auto"/>
                <w:u w:val="none"/>
              </w:rPr>
            </w:pPr>
            <w:r w:rsidRPr="007F1935">
              <w:rPr>
                <w:rStyle w:val="Hipervnculo"/>
                <w:rFonts w:cs="Tahoma"/>
                <w:color w:val="auto"/>
                <w:u w:val="none"/>
              </w:rPr>
              <w:t>PDF</w:t>
            </w:r>
          </w:p>
        </w:tc>
        <w:tc>
          <w:tcPr>
            <w:tcW w:w="4961" w:type="dxa"/>
            <w:vAlign w:val="center"/>
          </w:tcPr>
          <w:p w:rsidR="007F1935" w:rsidRPr="007865EE" w:rsidRDefault="00762773" w:rsidP="007F1935">
            <w:pPr>
              <w:rPr>
                <w:sz w:val="21"/>
                <w:szCs w:val="21"/>
              </w:rPr>
            </w:pPr>
            <w:hyperlink r:id="rId79" w:history="1">
              <w:r w:rsidR="007F1935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7F1935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7F1935" w:rsidRPr="007865EE" w:rsidRDefault="007F1935" w:rsidP="007F1935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0C19B7" w:rsidRDefault="000C19B7" w:rsidP="008C4B44">
      <w:pPr>
        <w:spacing w:after="0" w:line="240" w:lineRule="auto"/>
        <w:rPr>
          <w:sz w:val="21"/>
          <w:szCs w:val="21"/>
        </w:rPr>
      </w:pPr>
    </w:p>
    <w:p w:rsidR="00E461AE" w:rsidRDefault="00E461AE" w:rsidP="003934A6">
      <w:pPr>
        <w:spacing w:after="0" w:line="240" w:lineRule="auto"/>
        <w:rPr>
          <w:b/>
          <w:sz w:val="21"/>
          <w:szCs w:val="21"/>
        </w:rPr>
      </w:pPr>
    </w:p>
    <w:p w:rsidR="00E461AE" w:rsidRDefault="00E461AE" w:rsidP="003934A6">
      <w:pPr>
        <w:spacing w:after="0" w:line="240" w:lineRule="auto"/>
        <w:rPr>
          <w:b/>
          <w:sz w:val="21"/>
          <w:szCs w:val="21"/>
        </w:rPr>
      </w:pPr>
    </w:p>
    <w:p w:rsidR="00E461AE" w:rsidRDefault="00E461AE" w:rsidP="003934A6">
      <w:pPr>
        <w:spacing w:after="0" w:line="240" w:lineRule="auto"/>
        <w:rPr>
          <w:b/>
          <w:sz w:val="21"/>
          <w:szCs w:val="21"/>
        </w:rPr>
      </w:pPr>
    </w:p>
    <w:p w:rsidR="00E461AE" w:rsidRDefault="00E461AE" w:rsidP="003934A6">
      <w:pPr>
        <w:spacing w:after="0" w:line="240" w:lineRule="auto"/>
        <w:rPr>
          <w:b/>
          <w:sz w:val="21"/>
          <w:szCs w:val="21"/>
        </w:rPr>
      </w:pPr>
    </w:p>
    <w:p w:rsidR="00E461AE" w:rsidRDefault="00E461AE" w:rsidP="003934A6">
      <w:pPr>
        <w:spacing w:after="0" w:line="240" w:lineRule="auto"/>
        <w:rPr>
          <w:b/>
          <w:sz w:val="21"/>
          <w:szCs w:val="21"/>
        </w:rPr>
      </w:pPr>
    </w:p>
    <w:p w:rsidR="00E461AE" w:rsidRDefault="00E461AE" w:rsidP="003934A6">
      <w:pPr>
        <w:spacing w:after="0" w:line="240" w:lineRule="auto"/>
        <w:rPr>
          <w:b/>
          <w:sz w:val="21"/>
          <w:szCs w:val="21"/>
        </w:rPr>
      </w:pPr>
    </w:p>
    <w:p w:rsidR="00E461AE" w:rsidRDefault="00E461AE" w:rsidP="003934A6">
      <w:pPr>
        <w:spacing w:after="0" w:line="240" w:lineRule="auto"/>
        <w:rPr>
          <w:b/>
          <w:sz w:val="21"/>
          <w:szCs w:val="21"/>
        </w:rPr>
      </w:pPr>
    </w:p>
    <w:p w:rsidR="00F44273" w:rsidRPr="007865EE" w:rsidRDefault="003934A6" w:rsidP="003934A6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NORMATIVAS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6B02C9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6B02C9">
        <w:trPr>
          <w:trHeight w:val="880"/>
        </w:trPr>
        <w:tc>
          <w:tcPr>
            <w:tcW w:w="3828" w:type="dxa"/>
          </w:tcPr>
          <w:p w:rsidR="00E31F50" w:rsidRPr="007865EE" w:rsidRDefault="00E31F50" w:rsidP="00E31F50">
            <w:pPr>
              <w:pStyle w:val="Sinespaciado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A-2, para la creación y administración de portales del gobierno dominicano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julio de 2016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E31F50" w:rsidRPr="007865EE" w:rsidRDefault="00762773" w:rsidP="00E31F50">
            <w:pPr>
              <w:pStyle w:val="Sinespaciado"/>
              <w:rPr>
                <w:sz w:val="21"/>
                <w:szCs w:val="21"/>
              </w:rPr>
            </w:pPr>
            <w:hyperlink r:id="rId80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http://digecog.gob.do/transparencia/index.php/marco-legal-de-transparencia/normativas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6B02C9">
        <w:tc>
          <w:tcPr>
            <w:tcW w:w="3828" w:type="dxa"/>
            <w:vAlign w:val="center"/>
          </w:tcPr>
          <w:p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A-5, sobre los Servicios Públicos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abril de 2015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762773" w:rsidP="00E31F50">
            <w:pPr>
              <w:rPr>
                <w:sz w:val="21"/>
                <w:szCs w:val="21"/>
              </w:rPr>
            </w:pPr>
            <w:hyperlink r:id="rId8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http://digecog.gob.do/transparencia/index.php/marco-legal-de-transparencia/normativas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6B02C9">
        <w:tc>
          <w:tcPr>
            <w:tcW w:w="3828" w:type="dxa"/>
          </w:tcPr>
          <w:p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A-3, sobre publicación de Datos Abiertos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febrero de 2014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762773" w:rsidP="00E31F50">
            <w:pPr>
              <w:rPr>
                <w:sz w:val="21"/>
                <w:szCs w:val="21"/>
              </w:rPr>
            </w:pPr>
            <w:hyperlink r:id="rId8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http://digecog.gob.do/transparencia/index.php/marco-legal-de-transparencia/normativas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E4D3D" w:rsidRPr="007865EE" w:rsidTr="006B02C9">
        <w:tc>
          <w:tcPr>
            <w:tcW w:w="3828" w:type="dxa"/>
          </w:tcPr>
          <w:p w:rsidR="003E4D3D" w:rsidRPr="007865EE" w:rsidRDefault="003E4D3D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A-6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, para la creación y administración de portales del gobierno dominicano</w:t>
            </w:r>
          </w:p>
        </w:tc>
        <w:tc>
          <w:tcPr>
            <w:tcW w:w="1701" w:type="dxa"/>
          </w:tcPr>
          <w:p w:rsidR="003E4D3D" w:rsidRDefault="003E4D3D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Recertificación</w:t>
            </w:r>
          </w:p>
          <w:p w:rsidR="003E4D3D" w:rsidRDefault="003E4D3D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de abril 2022</w:t>
            </w:r>
          </w:p>
        </w:tc>
        <w:tc>
          <w:tcPr>
            <w:tcW w:w="1559" w:type="dxa"/>
          </w:tcPr>
          <w:p w:rsidR="003E4D3D" w:rsidRPr="007865EE" w:rsidRDefault="003E4D3D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3E4D3D" w:rsidRDefault="00762773" w:rsidP="00E31F50">
            <w:hyperlink r:id="rId83" w:history="1">
              <w:r w:rsidR="002D2ECF" w:rsidRPr="00E97581">
                <w:rPr>
                  <w:rStyle w:val="Hipervnculo"/>
                </w:rPr>
                <w:t>https://digecog.gob.do/transparencia/index.php/marco-legal-de-transparencia/normativas</w:t>
              </w:r>
            </w:hyperlink>
          </w:p>
          <w:p w:rsidR="002D2ECF" w:rsidRDefault="002D2ECF" w:rsidP="00E31F50"/>
        </w:tc>
        <w:tc>
          <w:tcPr>
            <w:tcW w:w="1559" w:type="dxa"/>
          </w:tcPr>
          <w:p w:rsidR="003E4D3D" w:rsidRPr="007865EE" w:rsidRDefault="002D2ECF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2D2ECF" w:rsidRPr="007865EE" w:rsidTr="006B02C9">
        <w:tc>
          <w:tcPr>
            <w:tcW w:w="3828" w:type="dxa"/>
          </w:tcPr>
          <w:p w:rsidR="002D2ECF" w:rsidRDefault="002D2ECF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01" w:type="dxa"/>
          </w:tcPr>
          <w:p w:rsidR="002D2ECF" w:rsidRDefault="002D2ECF" w:rsidP="006B02C9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2D2ECF" w:rsidRDefault="002D2ECF" w:rsidP="00E31F5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:rsidR="002D2ECF" w:rsidRDefault="002D2ECF" w:rsidP="00E31F50"/>
        </w:tc>
        <w:tc>
          <w:tcPr>
            <w:tcW w:w="1559" w:type="dxa"/>
          </w:tcPr>
          <w:p w:rsidR="002D2ECF" w:rsidRDefault="002D2ECF" w:rsidP="00E31F50">
            <w:pPr>
              <w:jc w:val="center"/>
              <w:rPr>
                <w:sz w:val="21"/>
                <w:szCs w:val="21"/>
              </w:rPr>
            </w:pPr>
          </w:p>
        </w:tc>
      </w:tr>
    </w:tbl>
    <w:p w:rsidR="00E31F50" w:rsidRDefault="00E31F50" w:rsidP="008C4B44">
      <w:pPr>
        <w:spacing w:after="0" w:line="240" w:lineRule="auto"/>
        <w:rPr>
          <w:b/>
          <w:sz w:val="21"/>
          <w:szCs w:val="21"/>
        </w:rPr>
      </w:pPr>
    </w:p>
    <w:p w:rsidR="00D833C5" w:rsidRPr="007865EE" w:rsidRDefault="008C4B44" w:rsidP="008C4B44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ESTRUCTURA ORGÁNICA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rPr>
          <w:trHeight w:val="273"/>
        </w:trPr>
        <w:tc>
          <w:tcPr>
            <w:tcW w:w="3828" w:type="dxa"/>
          </w:tcPr>
          <w:p w:rsidR="00E31F50" w:rsidRPr="007865EE" w:rsidRDefault="00E31F50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Organigrama Institucional</w:t>
            </w:r>
          </w:p>
        </w:tc>
        <w:tc>
          <w:tcPr>
            <w:tcW w:w="1701" w:type="dxa"/>
          </w:tcPr>
          <w:p w:rsidR="00E31F50" w:rsidRPr="007865EE" w:rsidRDefault="000E0437" w:rsidP="000E043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 de enero de 2021</w:t>
            </w:r>
          </w:p>
        </w:tc>
        <w:tc>
          <w:tcPr>
            <w:tcW w:w="1559" w:type="dxa"/>
          </w:tcPr>
          <w:p w:rsidR="00E31F50" w:rsidRPr="007865EE" w:rsidRDefault="00E31F50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762773" w:rsidP="00A84DAA">
            <w:pPr>
              <w:rPr>
                <w:sz w:val="21"/>
                <w:szCs w:val="21"/>
              </w:rPr>
            </w:pPr>
            <w:hyperlink r:id="rId84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http://digecog.gob.do/transparencia/index.php/organigrama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904BC" w:rsidRPr="007865EE" w:rsidTr="00B705CC">
        <w:trPr>
          <w:trHeight w:val="273"/>
        </w:trPr>
        <w:tc>
          <w:tcPr>
            <w:tcW w:w="3828" w:type="dxa"/>
          </w:tcPr>
          <w:p w:rsidR="00C904BC" w:rsidRPr="007865EE" w:rsidRDefault="00C904BC" w:rsidP="00A84DA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Estructura sellada DIGECOG</w:t>
            </w:r>
          </w:p>
        </w:tc>
        <w:tc>
          <w:tcPr>
            <w:tcW w:w="1701" w:type="dxa"/>
          </w:tcPr>
          <w:p w:rsidR="00C904BC" w:rsidRDefault="00C904BC" w:rsidP="000E043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 de abril 2022</w:t>
            </w:r>
          </w:p>
        </w:tc>
        <w:tc>
          <w:tcPr>
            <w:tcW w:w="1559" w:type="dxa"/>
          </w:tcPr>
          <w:p w:rsidR="00C904BC" w:rsidRPr="007865EE" w:rsidRDefault="00C904BC" w:rsidP="00A84D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C904BC" w:rsidRDefault="00762773" w:rsidP="00A84DAA">
            <w:hyperlink r:id="rId85" w:history="1">
              <w:r w:rsidR="00C904BC" w:rsidRPr="00367225">
                <w:rPr>
                  <w:rStyle w:val="Hipervnculo"/>
                </w:rPr>
                <w:t>https://digecog.gob.do/transparencia/index.php/organigrama</w:t>
              </w:r>
            </w:hyperlink>
          </w:p>
          <w:p w:rsidR="00C904BC" w:rsidRDefault="00C904BC" w:rsidP="00A84DAA"/>
        </w:tc>
        <w:tc>
          <w:tcPr>
            <w:tcW w:w="1559" w:type="dxa"/>
          </w:tcPr>
          <w:p w:rsidR="00C904BC" w:rsidRPr="007865EE" w:rsidRDefault="00C904BC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2670F" w:rsidRPr="007865EE" w:rsidRDefault="0012670F" w:rsidP="008C4B44">
      <w:pPr>
        <w:spacing w:after="0" w:line="240" w:lineRule="auto"/>
        <w:rPr>
          <w:b/>
          <w:sz w:val="21"/>
          <w:szCs w:val="21"/>
        </w:rPr>
      </w:pPr>
    </w:p>
    <w:p w:rsidR="00D157C7" w:rsidRPr="007865EE" w:rsidRDefault="008F1905" w:rsidP="00843D9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OFICINA DE ACCESO A LA INFORMACIÓN</w:t>
      </w:r>
      <w:r w:rsidR="00DE534D">
        <w:rPr>
          <w:b/>
          <w:sz w:val="21"/>
          <w:szCs w:val="21"/>
        </w:rPr>
        <w:t xml:space="preserve"> (OAI)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  <w:shd w:val="clear" w:color="auto" w:fill="auto"/>
          </w:tcPr>
          <w:p w:rsidR="00E31F50" w:rsidRPr="007865EE" w:rsidRDefault="00E31F50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Derechos de los ciudadanos al acceso a la información pública</w:t>
            </w:r>
          </w:p>
        </w:tc>
        <w:tc>
          <w:tcPr>
            <w:tcW w:w="1701" w:type="dxa"/>
          </w:tcPr>
          <w:p w:rsidR="00E31F50" w:rsidRPr="007865EE" w:rsidRDefault="00DE534D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762773" w:rsidP="00F11CCF">
            <w:pPr>
              <w:rPr>
                <w:sz w:val="21"/>
                <w:szCs w:val="21"/>
              </w:rPr>
            </w:pPr>
            <w:hyperlink r:id="rId86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http://digecog.gob.do/transparencia/index.php/oai/derechos-de-los-ciudadanos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lastRenderedPageBreak/>
              <w:t>Nombre del Responsable de Acceso a la Información y los medios para contactarle</w:t>
            </w:r>
          </w:p>
        </w:tc>
        <w:tc>
          <w:tcPr>
            <w:tcW w:w="1701" w:type="dxa"/>
          </w:tcPr>
          <w:p w:rsidR="00E31F50" w:rsidRPr="007865EE" w:rsidRDefault="00DE534D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2016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762773" w:rsidP="00F11CCF">
            <w:pPr>
              <w:jc w:val="both"/>
              <w:rPr>
                <w:sz w:val="21"/>
                <w:szCs w:val="21"/>
              </w:rPr>
            </w:pPr>
            <w:hyperlink r:id="rId87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http://digecog.gob.do/transparencia/index.php/oai/contactos-del-rai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Información clasificada</w:t>
            </w:r>
          </w:p>
        </w:tc>
        <w:tc>
          <w:tcPr>
            <w:tcW w:w="1701" w:type="dxa"/>
          </w:tcPr>
          <w:p w:rsidR="00E31F50" w:rsidRPr="007865EE" w:rsidRDefault="00DA161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762773" w:rsidP="00F11CCF">
            <w:pPr>
              <w:jc w:val="both"/>
              <w:rPr>
                <w:sz w:val="21"/>
                <w:szCs w:val="21"/>
              </w:rPr>
            </w:pPr>
            <w:hyperlink r:id="rId88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http://digecog.gob.do/transparencia/index.php/oai/informacion-clasificada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organización de la OAI</w:t>
            </w:r>
          </w:p>
        </w:tc>
        <w:tc>
          <w:tcPr>
            <w:tcW w:w="1701" w:type="dxa"/>
          </w:tcPr>
          <w:p w:rsidR="00E31F50" w:rsidRPr="007865EE" w:rsidRDefault="00DE534D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762773" w:rsidP="00F11CCF">
            <w:pPr>
              <w:jc w:val="both"/>
              <w:rPr>
                <w:sz w:val="21"/>
                <w:szCs w:val="21"/>
              </w:rPr>
            </w:pPr>
            <w:hyperlink r:id="rId89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http://digecog.gob.do/transparencia/index.php/oai/manual-de-organizacion-de-la-oai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Procedimientos de la OAI</w:t>
            </w:r>
          </w:p>
        </w:tc>
        <w:tc>
          <w:tcPr>
            <w:tcW w:w="1701" w:type="dxa"/>
          </w:tcPr>
          <w:p w:rsidR="00E31F50" w:rsidRPr="007865EE" w:rsidRDefault="00DE534D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762773" w:rsidP="00F11CCF">
            <w:pPr>
              <w:jc w:val="both"/>
              <w:rPr>
                <w:sz w:val="21"/>
                <w:szCs w:val="21"/>
              </w:rPr>
            </w:pPr>
            <w:hyperlink r:id="rId90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http://digecog.gob.do/transparencia/index.php/oai/manual-de-procedimientos-de-la-oai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Estructura organizacional de la OAI</w:t>
            </w:r>
          </w:p>
        </w:tc>
        <w:tc>
          <w:tcPr>
            <w:tcW w:w="1701" w:type="dxa"/>
          </w:tcPr>
          <w:p w:rsidR="00E31F50" w:rsidRPr="007865EE" w:rsidRDefault="00DE534D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762773" w:rsidP="00F11CCF">
            <w:pPr>
              <w:jc w:val="both"/>
              <w:rPr>
                <w:sz w:val="21"/>
                <w:szCs w:val="21"/>
              </w:rPr>
            </w:pPr>
            <w:hyperlink r:id="rId9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http://digecog.gob.do/transparencia/index.php/oai/estructura-organizacional-de-la-oai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Estadísticas y balances de gestión OAI</w:t>
            </w:r>
          </w:p>
          <w:p w:rsidR="008E3DC1" w:rsidRPr="008E3DC1" w:rsidRDefault="008E3DC1" w:rsidP="00F11CCF">
            <w:pPr>
              <w:rPr>
                <w:rFonts w:cstheme="minorHAnsi"/>
                <w:b/>
                <w:sz w:val="21"/>
                <w:szCs w:val="21"/>
              </w:rPr>
            </w:pPr>
            <w:r w:rsidRPr="008E3DC1">
              <w:rPr>
                <w:rFonts w:cstheme="minorHAnsi"/>
                <w:b/>
                <w:sz w:val="21"/>
                <w:szCs w:val="21"/>
              </w:rPr>
              <w:t>Actualizada a Marzo 2022</w:t>
            </w:r>
          </w:p>
        </w:tc>
        <w:tc>
          <w:tcPr>
            <w:tcW w:w="1701" w:type="dxa"/>
          </w:tcPr>
          <w:p w:rsidR="00E31F50" w:rsidRPr="007865EE" w:rsidRDefault="00DA1613" w:rsidP="00DE534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de 2013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:rsidR="00E31F50" w:rsidRPr="007865EE" w:rsidRDefault="00E31F50" w:rsidP="003922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762773" w:rsidP="00F11CCF">
            <w:pPr>
              <w:jc w:val="both"/>
              <w:rPr>
                <w:sz w:val="21"/>
                <w:szCs w:val="21"/>
              </w:rPr>
            </w:pPr>
            <w:hyperlink r:id="rId9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http://digecog.gob.do/transparencia/index.php/oai/estadisticas-y-balances-de-la-gestion-oai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7B5582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documentos disponibles para la entrega</w:t>
            </w:r>
            <w:r w:rsidR="008E3DC1">
              <w:rPr>
                <w:rFonts w:cstheme="minorHAnsi"/>
                <w:sz w:val="21"/>
                <w:szCs w:val="21"/>
              </w:rPr>
              <w:t xml:space="preserve">/ </w:t>
            </w:r>
            <w:r w:rsidR="007B5582">
              <w:rPr>
                <w:rFonts w:cstheme="minorHAnsi"/>
                <w:b/>
                <w:sz w:val="21"/>
                <w:szCs w:val="21"/>
              </w:rPr>
              <w:t>Actualizado a abril</w:t>
            </w:r>
            <w:r w:rsidR="008E3DC1" w:rsidRPr="008E3DC1">
              <w:rPr>
                <w:rFonts w:cstheme="minorHAnsi"/>
                <w:b/>
                <w:sz w:val="21"/>
                <w:szCs w:val="21"/>
              </w:rPr>
              <w:t xml:space="preserve"> 2022</w:t>
            </w:r>
          </w:p>
        </w:tc>
        <w:tc>
          <w:tcPr>
            <w:tcW w:w="1701" w:type="dxa"/>
          </w:tcPr>
          <w:p w:rsidR="00E31F50" w:rsidRPr="007865EE" w:rsidRDefault="00DE534D" w:rsidP="00DA161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</w:t>
            </w:r>
            <w:r w:rsidR="00DA1613">
              <w:rPr>
                <w:sz w:val="21"/>
                <w:szCs w:val="21"/>
              </w:rPr>
              <w:t>uni</w:t>
            </w:r>
            <w:r>
              <w:rPr>
                <w:sz w:val="21"/>
                <w:szCs w:val="21"/>
              </w:rPr>
              <w:t>o 201</w:t>
            </w:r>
            <w:r w:rsidR="00DA1613">
              <w:rPr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WORD</w:t>
            </w:r>
          </w:p>
        </w:tc>
        <w:tc>
          <w:tcPr>
            <w:tcW w:w="4961" w:type="dxa"/>
            <w:vAlign w:val="center"/>
          </w:tcPr>
          <w:p w:rsidR="00E31F50" w:rsidRPr="007865EE" w:rsidRDefault="00762773" w:rsidP="00F11CCF">
            <w:pPr>
              <w:jc w:val="both"/>
              <w:rPr>
                <w:sz w:val="21"/>
                <w:szCs w:val="21"/>
              </w:rPr>
            </w:pPr>
            <w:hyperlink r:id="rId93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http://digecog.gob.do/transparencia/index.php/oai/indice-de-documentos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transparencia estandarizado</w:t>
            </w:r>
          </w:p>
        </w:tc>
        <w:tc>
          <w:tcPr>
            <w:tcW w:w="1701" w:type="dxa"/>
          </w:tcPr>
          <w:p w:rsidR="00E31F50" w:rsidRPr="007865EE" w:rsidRDefault="00E461AE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  <w:r w:rsidR="00DA1613">
              <w:rPr>
                <w:sz w:val="21"/>
                <w:szCs w:val="21"/>
              </w:rPr>
              <w:t>nero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762773" w:rsidP="00F11CCF">
            <w:pPr>
              <w:jc w:val="both"/>
              <w:rPr>
                <w:sz w:val="21"/>
                <w:szCs w:val="21"/>
              </w:rPr>
            </w:pPr>
            <w:hyperlink r:id="rId94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http://digecog.gob.do/transparencia/index.php/oai/indice-de-transparencia-estandarizado</w:t>
              </w:r>
            </w:hyperlink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Formulario de solicitud de información pública</w:t>
            </w:r>
            <w:r w:rsidR="008E3DC1">
              <w:rPr>
                <w:rFonts w:cstheme="minorHAnsi"/>
                <w:sz w:val="21"/>
                <w:szCs w:val="21"/>
              </w:rPr>
              <w:t>/</w:t>
            </w:r>
            <w:r w:rsidR="008E3DC1" w:rsidRPr="008E3DC1">
              <w:rPr>
                <w:rFonts w:cstheme="minorHAnsi"/>
                <w:b/>
                <w:sz w:val="21"/>
                <w:szCs w:val="21"/>
              </w:rPr>
              <w:t xml:space="preserve"> Actualizado a Marzo 2022</w:t>
            </w:r>
          </w:p>
        </w:tc>
        <w:tc>
          <w:tcPr>
            <w:tcW w:w="1701" w:type="dxa"/>
          </w:tcPr>
          <w:p w:rsidR="00E31F50" w:rsidRPr="007865EE" w:rsidRDefault="00DE534D" w:rsidP="00E461A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de 2017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Formulario Portal SAIP</w:t>
            </w:r>
          </w:p>
        </w:tc>
        <w:tc>
          <w:tcPr>
            <w:tcW w:w="4961" w:type="dxa"/>
            <w:vAlign w:val="center"/>
          </w:tcPr>
          <w:p w:rsidR="00E31F50" w:rsidRPr="007865EE" w:rsidRDefault="00762773" w:rsidP="00F11CCF">
            <w:pPr>
              <w:jc w:val="both"/>
              <w:rPr>
                <w:sz w:val="21"/>
                <w:szCs w:val="21"/>
              </w:rPr>
            </w:pPr>
            <w:hyperlink r:id="rId95" w:history="1">
              <w:r w:rsidR="00E31F50" w:rsidRPr="007865EE">
                <w:rPr>
                  <w:rStyle w:val="Hipervnculo"/>
                  <w:sz w:val="21"/>
                  <w:szCs w:val="21"/>
                </w:rPr>
                <w:t>https://www.saip.gob.do/apps/sip/?step=one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31F50" w:rsidRDefault="00E31F50" w:rsidP="00F1336D">
      <w:pPr>
        <w:spacing w:after="0" w:line="240" w:lineRule="auto"/>
        <w:rPr>
          <w:b/>
          <w:sz w:val="21"/>
          <w:szCs w:val="21"/>
        </w:rPr>
      </w:pPr>
    </w:p>
    <w:p w:rsidR="006529E0" w:rsidRDefault="006529E0" w:rsidP="00F1336D">
      <w:pPr>
        <w:spacing w:after="0" w:line="240" w:lineRule="auto"/>
        <w:rPr>
          <w:b/>
          <w:sz w:val="21"/>
          <w:szCs w:val="21"/>
        </w:rPr>
      </w:pPr>
    </w:p>
    <w:p w:rsidR="00FC4215" w:rsidRPr="007865EE" w:rsidRDefault="00F1336D" w:rsidP="00F1336D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PLAN ESTRATÉGICO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762773" w:rsidP="00E31F50">
            <w:pPr>
              <w:rPr>
                <w:sz w:val="21"/>
                <w:szCs w:val="21"/>
              </w:rPr>
            </w:pPr>
            <w:hyperlink r:id="rId96" w:tooltip="Planificación estratégica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Planificación estratégica</w:t>
              </w:r>
            </w:hyperlink>
            <w:r w:rsidR="00DE534D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</w:t>
            </w:r>
          </w:p>
        </w:tc>
        <w:tc>
          <w:tcPr>
            <w:tcW w:w="1701" w:type="dxa"/>
          </w:tcPr>
          <w:p w:rsidR="00E31F50" w:rsidRPr="007865EE" w:rsidRDefault="00D757D3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Diciembre 2017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762773" w:rsidP="00E31F50">
            <w:pPr>
              <w:jc w:val="both"/>
              <w:rPr>
                <w:sz w:val="21"/>
                <w:szCs w:val="21"/>
              </w:rPr>
            </w:pPr>
            <w:hyperlink r:id="rId97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http://digecog.gob.do/transparencia/index.php/plan-estrategico/planeacion-estrategica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Operativo Anual (POA)</w:t>
            </w:r>
          </w:p>
        </w:tc>
        <w:tc>
          <w:tcPr>
            <w:tcW w:w="1701" w:type="dxa"/>
          </w:tcPr>
          <w:p w:rsidR="00E31F50" w:rsidRPr="007865EE" w:rsidRDefault="00D757D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 de enero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762773" w:rsidP="00E31F50">
            <w:pPr>
              <w:jc w:val="both"/>
              <w:rPr>
                <w:sz w:val="21"/>
                <w:szCs w:val="21"/>
              </w:rPr>
            </w:pPr>
            <w:hyperlink r:id="rId98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http://digecog.gob.do/transparencia/index.php/plan-estrategico/informes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762773" w:rsidP="00E31F50">
            <w:pPr>
              <w:rPr>
                <w:sz w:val="21"/>
                <w:szCs w:val="21"/>
              </w:rPr>
            </w:pPr>
            <w:hyperlink r:id="rId99" w:tooltip="Informes de logros y/o seguimiento del Plan estratégico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701" w:type="dxa"/>
          </w:tcPr>
          <w:p w:rsidR="00E31F50" w:rsidRPr="007865EE" w:rsidRDefault="00D757D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762773" w:rsidP="00E31F50">
            <w:pPr>
              <w:jc w:val="both"/>
              <w:rPr>
                <w:sz w:val="21"/>
                <w:szCs w:val="21"/>
              </w:rPr>
            </w:pPr>
            <w:hyperlink r:id="rId100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http://digecog.gob.do/transparencia/index.php/plan-estrategico/informes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Memorias Institucionales </w:t>
            </w:r>
          </w:p>
        </w:tc>
        <w:tc>
          <w:tcPr>
            <w:tcW w:w="1701" w:type="dxa"/>
          </w:tcPr>
          <w:p w:rsidR="00E31F50" w:rsidRPr="007865EE" w:rsidRDefault="00AE34E6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 de enero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762773" w:rsidP="00E31F50">
            <w:pPr>
              <w:jc w:val="both"/>
              <w:rPr>
                <w:sz w:val="21"/>
                <w:szCs w:val="21"/>
              </w:rPr>
            </w:pPr>
            <w:hyperlink r:id="rId10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http://digecog.gob.do/transparencia/index.php/plan-estrategico/memorias-institucionales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529E0" w:rsidRPr="007865EE" w:rsidTr="00B705CC">
        <w:tc>
          <w:tcPr>
            <w:tcW w:w="3828" w:type="dxa"/>
          </w:tcPr>
          <w:p w:rsidR="006529E0" w:rsidRPr="007865EE" w:rsidRDefault="00762773" w:rsidP="00E31F50">
            <w:pPr>
              <w:rPr>
                <w:sz w:val="21"/>
                <w:szCs w:val="21"/>
              </w:rPr>
            </w:pPr>
            <w:hyperlink r:id="rId102" w:tooltip="Planificación estratégica" w:history="1">
              <w:r w:rsidR="006529E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Planificación estratégica</w:t>
              </w:r>
            </w:hyperlink>
            <w:r w:rsidR="006529E0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 2021-2024</w:t>
            </w:r>
          </w:p>
        </w:tc>
        <w:tc>
          <w:tcPr>
            <w:tcW w:w="1701" w:type="dxa"/>
          </w:tcPr>
          <w:p w:rsidR="006529E0" w:rsidRDefault="00E7678D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19 </w:t>
            </w:r>
            <w:r w:rsidR="006529E0">
              <w:rPr>
                <w:sz w:val="21"/>
                <w:szCs w:val="21"/>
              </w:rPr>
              <w:t>Agosto 2021</w:t>
            </w:r>
          </w:p>
        </w:tc>
        <w:tc>
          <w:tcPr>
            <w:tcW w:w="1559" w:type="dxa"/>
          </w:tcPr>
          <w:p w:rsidR="006529E0" w:rsidRPr="007865EE" w:rsidRDefault="006529E0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529E0" w:rsidRDefault="00762773" w:rsidP="00E31F50">
            <w:pPr>
              <w:jc w:val="both"/>
            </w:pPr>
            <w:hyperlink r:id="rId103" w:history="1">
              <w:r w:rsidR="006529E0" w:rsidRPr="00E97581">
                <w:rPr>
                  <w:rStyle w:val="Hipervnculo"/>
                </w:rPr>
                <w:t>https://digecog.gob.do/transparencia/index.php/plan-estrategico/planeacion-estrategica</w:t>
              </w:r>
            </w:hyperlink>
          </w:p>
          <w:p w:rsidR="006529E0" w:rsidRDefault="006529E0" w:rsidP="00E31F50">
            <w:pPr>
              <w:jc w:val="both"/>
            </w:pPr>
          </w:p>
        </w:tc>
        <w:tc>
          <w:tcPr>
            <w:tcW w:w="1559" w:type="dxa"/>
          </w:tcPr>
          <w:p w:rsidR="006529E0" w:rsidRPr="00E7678D" w:rsidRDefault="00D4174D" w:rsidP="00E31F50">
            <w:pPr>
              <w:jc w:val="center"/>
              <w:rPr>
                <w:b/>
                <w:sz w:val="21"/>
                <w:szCs w:val="21"/>
              </w:rPr>
            </w:pPr>
            <w:r w:rsidRPr="00E7678D">
              <w:rPr>
                <w:b/>
                <w:sz w:val="21"/>
                <w:szCs w:val="21"/>
              </w:rPr>
              <w:t>si</w:t>
            </w:r>
          </w:p>
        </w:tc>
      </w:tr>
      <w:tr w:rsidR="002731A7" w:rsidRPr="007865EE" w:rsidTr="00B705CC">
        <w:tc>
          <w:tcPr>
            <w:tcW w:w="3828" w:type="dxa"/>
          </w:tcPr>
          <w:p w:rsidR="002731A7" w:rsidRPr="006227AB" w:rsidRDefault="002731A7" w:rsidP="00E31F50">
            <w:pPr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6227AB">
              <w:rPr>
                <w:rStyle w:val="Hipervnculo"/>
                <w:color w:val="auto"/>
                <w:sz w:val="21"/>
                <w:szCs w:val="21"/>
                <w:u w:val="none"/>
              </w:rPr>
              <w:t>Indicadores Metas Estrategias y Proyectos PEI 2021-2024 DIGECOG</w:t>
            </w:r>
          </w:p>
        </w:tc>
        <w:tc>
          <w:tcPr>
            <w:tcW w:w="1701" w:type="dxa"/>
          </w:tcPr>
          <w:p w:rsidR="002731A7" w:rsidRPr="006227AB" w:rsidRDefault="002731A7" w:rsidP="00AE34E6">
            <w:pPr>
              <w:rPr>
                <w:rStyle w:val="Hipervnculo"/>
                <w:color w:val="auto"/>
                <w:u w:val="none"/>
                <w:shd w:val="clear" w:color="auto" w:fill="FFFFFF"/>
              </w:rPr>
            </w:pPr>
            <w:r w:rsidRPr="006227AB">
              <w:rPr>
                <w:rStyle w:val="Hipervnculo"/>
                <w:color w:val="auto"/>
                <w:u w:val="none"/>
                <w:shd w:val="clear" w:color="auto" w:fill="FFFFFF"/>
              </w:rPr>
              <w:t>6 de abril 2022</w:t>
            </w:r>
          </w:p>
        </w:tc>
        <w:tc>
          <w:tcPr>
            <w:tcW w:w="1559" w:type="dxa"/>
          </w:tcPr>
          <w:p w:rsidR="002731A7" w:rsidRPr="006227AB" w:rsidRDefault="002731A7" w:rsidP="002731A7">
            <w:pPr>
              <w:jc w:val="center"/>
              <w:rPr>
                <w:rStyle w:val="Hipervnculo"/>
                <w:color w:val="auto"/>
                <w:u w:val="none"/>
                <w:shd w:val="clear" w:color="auto" w:fill="FFFFFF"/>
              </w:rPr>
            </w:pPr>
            <w:r w:rsidRPr="006227AB">
              <w:rPr>
                <w:rStyle w:val="Hipervnculo"/>
                <w:color w:val="auto"/>
                <w:u w:val="none"/>
                <w:shd w:val="clear" w:color="auto" w:fill="FFFFFF"/>
              </w:rPr>
              <w:t>EXCEL</w:t>
            </w:r>
          </w:p>
        </w:tc>
        <w:tc>
          <w:tcPr>
            <w:tcW w:w="4961" w:type="dxa"/>
            <w:vAlign w:val="center"/>
          </w:tcPr>
          <w:p w:rsidR="002731A7" w:rsidRDefault="00762773" w:rsidP="00E31F50">
            <w:pPr>
              <w:jc w:val="both"/>
            </w:pPr>
            <w:hyperlink r:id="rId104" w:history="1">
              <w:r w:rsidR="006227AB" w:rsidRPr="00367225">
                <w:rPr>
                  <w:rStyle w:val="Hipervnculo"/>
                </w:rPr>
                <w:t>https://digecog.gob.do/transparencia/index.php/plan-estrategico/planeacion-estrategica</w:t>
              </w:r>
            </w:hyperlink>
          </w:p>
          <w:p w:rsidR="006227AB" w:rsidRDefault="006227AB" w:rsidP="00E31F50">
            <w:pPr>
              <w:jc w:val="both"/>
            </w:pPr>
          </w:p>
        </w:tc>
        <w:tc>
          <w:tcPr>
            <w:tcW w:w="1559" w:type="dxa"/>
          </w:tcPr>
          <w:p w:rsidR="002731A7" w:rsidRPr="00E7678D" w:rsidRDefault="00401B3A" w:rsidP="00E31F50">
            <w:pPr>
              <w:jc w:val="center"/>
              <w:rPr>
                <w:b/>
                <w:sz w:val="21"/>
                <w:szCs w:val="21"/>
              </w:rPr>
            </w:pPr>
            <w:r w:rsidRPr="00E7678D">
              <w:rPr>
                <w:b/>
                <w:sz w:val="21"/>
                <w:szCs w:val="21"/>
              </w:rPr>
              <w:t>si</w:t>
            </w:r>
          </w:p>
        </w:tc>
      </w:tr>
    </w:tbl>
    <w:p w:rsidR="007266D6" w:rsidRPr="007865EE" w:rsidRDefault="007266D6" w:rsidP="00F1336D">
      <w:pPr>
        <w:spacing w:after="0"/>
        <w:rPr>
          <w:b/>
          <w:sz w:val="21"/>
          <w:szCs w:val="21"/>
        </w:rPr>
      </w:pPr>
    </w:p>
    <w:p w:rsidR="00FC4215" w:rsidRPr="007865EE" w:rsidRDefault="00876086" w:rsidP="00F1336D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PUBLICACIONES OFICIALES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rFonts w:cs="Tahoma"/>
                <w:bCs/>
                <w:sz w:val="21"/>
                <w:szCs w:val="21"/>
                <w:shd w:val="clear" w:color="auto" w:fill="FFFFFF"/>
              </w:rPr>
            </w:pPr>
            <w:r w:rsidRPr="007865EE">
              <w:rPr>
                <w:rFonts w:cs="Tahoma"/>
                <w:bCs/>
                <w:sz w:val="21"/>
                <w:szCs w:val="21"/>
                <w:shd w:val="clear" w:color="auto" w:fill="FFFFFF"/>
              </w:rPr>
              <w:t xml:space="preserve">Boletines </w:t>
            </w:r>
            <w:r w:rsidR="00AE34E6">
              <w:rPr>
                <w:rFonts w:cs="Tahoma"/>
                <w:bCs/>
                <w:sz w:val="21"/>
                <w:szCs w:val="21"/>
                <w:shd w:val="clear" w:color="auto" w:fill="FFFFFF"/>
              </w:rPr>
              <w:t>institucionales</w:t>
            </w:r>
          </w:p>
        </w:tc>
        <w:tc>
          <w:tcPr>
            <w:tcW w:w="1701" w:type="dxa"/>
          </w:tcPr>
          <w:p w:rsidR="00E31F50" w:rsidRPr="007865EE" w:rsidRDefault="00AE34E6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762773" w:rsidP="00E31F50">
            <w:pPr>
              <w:jc w:val="both"/>
              <w:rPr>
                <w:sz w:val="21"/>
                <w:szCs w:val="21"/>
              </w:rPr>
            </w:pPr>
            <w:hyperlink r:id="rId105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http://digecog.gob.do/transparencia/index.php/publicaciones-t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Boletines </w:t>
            </w:r>
            <w:r w:rsidR="009A1536">
              <w:rPr>
                <w:sz w:val="21"/>
                <w:szCs w:val="21"/>
              </w:rPr>
              <w:t xml:space="preserve">de las </w:t>
            </w:r>
            <w:r w:rsidRPr="007865EE">
              <w:rPr>
                <w:sz w:val="21"/>
                <w:szCs w:val="21"/>
              </w:rPr>
              <w:t>N</w:t>
            </w:r>
            <w:r w:rsidR="009A1536">
              <w:rPr>
                <w:sz w:val="21"/>
                <w:szCs w:val="21"/>
              </w:rPr>
              <w:t xml:space="preserve">ormas </w:t>
            </w:r>
            <w:r w:rsidRPr="007865EE">
              <w:rPr>
                <w:sz w:val="21"/>
                <w:szCs w:val="21"/>
              </w:rPr>
              <w:t>I</w:t>
            </w:r>
            <w:r w:rsidR="009A1536">
              <w:rPr>
                <w:sz w:val="21"/>
                <w:szCs w:val="21"/>
              </w:rPr>
              <w:t xml:space="preserve">nternacionales </w:t>
            </w:r>
            <w:r w:rsidRPr="007865EE">
              <w:rPr>
                <w:sz w:val="21"/>
                <w:szCs w:val="21"/>
              </w:rPr>
              <w:t>C</w:t>
            </w:r>
            <w:r w:rsidR="009A1536">
              <w:rPr>
                <w:sz w:val="21"/>
                <w:szCs w:val="21"/>
              </w:rPr>
              <w:t xml:space="preserve">ontabilidad del </w:t>
            </w:r>
            <w:r w:rsidRPr="007865EE">
              <w:rPr>
                <w:sz w:val="21"/>
                <w:szCs w:val="21"/>
              </w:rPr>
              <w:t>S</w:t>
            </w:r>
            <w:r w:rsidR="009A1536">
              <w:rPr>
                <w:sz w:val="21"/>
                <w:szCs w:val="21"/>
              </w:rPr>
              <w:t xml:space="preserve">ector </w:t>
            </w:r>
            <w:r w:rsidRPr="007865EE">
              <w:rPr>
                <w:sz w:val="21"/>
                <w:szCs w:val="21"/>
              </w:rPr>
              <w:t>P</w:t>
            </w:r>
            <w:r w:rsidR="009A1536">
              <w:rPr>
                <w:sz w:val="21"/>
                <w:szCs w:val="21"/>
              </w:rPr>
              <w:t>úblico</w:t>
            </w:r>
          </w:p>
        </w:tc>
        <w:tc>
          <w:tcPr>
            <w:tcW w:w="1701" w:type="dxa"/>
          </w:tcPr>
          <w:p w:rsidR="00E31F50" w:rsidRPr="007865EE" w:rsidRDefault="00AE34E6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762773" w:rsidP="00E31F50">
            <w:pPr>
              <w:jc w:val="both"/>
              <w:rPr>
                <w:sz w:val="21"/>
                <w:szCs w:val="21"/>
              </w:rPr>
            </w:pPr>
            <w:hyperlink r:id="rId106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http://digecog.gob.do/transparencia/index.php/publicaciones-t/category/521-ediciones-anteriores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7678D" w:rsidRPr="007865EE" w:rsidTr="00B705CC">
        <w:tc>
          <w:tcPr>
            <w:tcW w:w="3828" w:type="dxa"/>
          </w:tcPr>
          <w:p w:rsidR="00E7678D" w:rsidRPr="007865EE" w:rsidRDefault="00E7678D" w:rsidP="00E31F5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Revista Institucional T1 </w:t>
            </w:r>
          </w:p>
        </w:tc>
        <w:tc>
          <w:tcPr>
            <w:tcW w:w="1701" w:type="dxa"/>
          </w:tcPr>
          <w:p w:rsidR="00E7678D" w:rsidRDefault="00E7678D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Marzo 2022</w:t>
            </w:r>
          </w:p>
        </w:tc>
        <w:tc>
          <w:tcPr>
            <w:tcW w:w="1559" w:type="dxa"/>
          </w:tcPr>
          <w:p w:rsidR="00E7678D" w:rsidRPr="007865EE" w:rsidRDefault="00E7678D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7678D" w:rsidRDefault="00762773" w:rsidP="00E31F50">
            <w:pPr>
              <w:jc w:val="both"/>
            </w:pPr>
            <w:hyperlink r:id="rId107" w:history="1">
              <w:r w:rsidR="00E7678D" w:rsidRPr="00E97581">
                <w:rPr>
                  <w:rStyle w:val="Hipervnculo"/>
                </w:rPr>
                <w:t>https://www.digecog.gob.do/transparencia/index.php/publicaciones-t</w:t>
              </w:r>
            </w:hyperlink>
          </w:p>
          <w:p w:rsidR="00E7678D" w:rsidRDefault="00E7678D" w:rsidP="00E31F50">
            <w:pPr>
              <w:jc w:val="both"/>
            </w:pPr>
          </w:p>
        </w:tc>
        <w:tc>
          <w:tcPr>
            <w:tcW w:w="1559" w:type="dxa"/>
          </w:tcPr>
          <w:p w:rsidR="00E7678D" w:rsidRPr="00E7678D" w:rsidRDefault="00E7678D" w:rsidP="00E31F50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1"/>
                <w:szCs w:val="21"/>
              </w:rPr>
            </w:pPr>
            <w:r w:rsidRPr="00E7678D">
              <w:rPr>
                <w:b/>
                <w:sz w:val="21"/>
                <w:szCs w:val="21"/>
              </w:rPr>
              <w:t>Si</w:t>
            </w:r>
          </w:p>
        </w:tc>
      </w:tr>
    </w:tbl>
    <w:p w:rsidR="001649F4" w:rsidRPr="007865EE" w:rsidRDefault="001649F4" w:rsidP="00563C7F">
      <w:pPr>
        <w:spacing w:after="0" w:line="240" w:lineRule="auto"/>
        <w:rPr>
          <w:b/>
          <w:sz w:val="21"/>
          <w:szCs w:val="21"/>
        </w:rPr>
      </w:pPr>
    </w:p>
    <w:p w:rsidR="00FC4215" w:rsidRPr="007865EE" w:rsidRDefault="00876086" w:rsidP="00563C7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ESTADÍSTICAS INSTITUCIONALES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762773" w:rsidP="00E31F50">
            <w:pPr>
              <w:rPr>
                <w:sz w:val="21"/>
                <w:szCs w:val="21"/>
              </w:rPr>
            </w:pPr>
            <w:hyperlink r:id="rId108" w:tooltip="CEPCONFORMADAS20062012_1.pdf (551055b)" w:history="1">
              <w:r w:rsidR="00E31F50" w:rsidRPr="007865EE">
                <w:rPr>
                  <w:rStyle w:val="Hipervnculo"/>
                  <w:rFonts w:cs="Tahoma"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Estadísticas</w:t>
              </w:r>
            </w:hyperlink>
            <w:r w:rsidR="00E31F50" w:rsidRPr="007865EE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Institucionales 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de junio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:rsidR="00E31F50" w:rsidRPr="007865EE" w:rsidRDefault="00762773" w:rsidP="00E31F50">
            <w:pPr>
              <w:jc w:val="both"/>
              <w:rPr>
                <w:sz w:val="21"/>
                <w:szCs w:val="21"/>
              </w:rPr>
            </w:pPr>
            <w:hyperlink r:id="rId109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http://digecog.gob.do/transparencia/index.php/estadisticas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7678D" w:rsidRPr="007865EE" w:rsidTr="00B705CC">
        <w:tc>
          <w:tcPr>
            <w:tcW w:w="3828" w:type="dxa"/>
          </w:tcPr>
          <w:p w:rsidR="00E7678D" w:rsidRDefault="00762773" w:rsidP="00E31F50">
            <w:hyperlink r:id="rId110" w:tooltip="CEPCONFORMADAS20062012_1.pdf (551055b)" w:history="1">
              <w:r w:rsidR="00E7678D" w:rsidRPr="007865EE">
                <w:rPr>
                  <w:rStyle w:val="Hipervnculo"/>
                  <w:rFonts w:cs="Tahoma"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Estadísticas</w:t>
              </w:r>
            </w:hyperlink>
            <w:r w:rsidR="00E7678D" w:rsidRPr="007865EE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701" w:type="dxa"/>
          </w:tcPr>
          <w:p w:rsidR="00E7678D" w:rsidRPr="00E7678D" w:rsidRDefault="00E7678D" w:rsidP="00E7678D">
            <w:pPr>
              <w:rPr>
                <w:sz w:val="20"/>
                <w:szCs w:val="20"/>
              </w:rPr>
            </w:pPr>
            <w:r w:rsidRPr="00E7678D">
              <w:rPr>
                <w:sz w:val="20"/>
                <w:szCs w:val="20"/>
              </w:rPr>
              <w:t>30 de marzo 2022</w:t>
            </w:r>
          </w:p>
        </w:tc>
        <w:tc>
          <w:tcPr>
            <w:tcW w:w="1559" w:type="dxa"/>
          </w:tcPr>
          <w:p w:rsidR="00F20A71" w:rsidRPr="007865EE" w:rsidRDefault="00F20A71" w:rsidP="00F20A7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E7678D" w:rsidRPr="007865EE" w:rsidRDefault="00F20A71" w:rsidP="00F20A7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:rsidR="00E7678D" w:rsidRDefault="00762773" w:rsidP="00E31F50">
            <w:pPr>
              <w:jc w:val="both"/>
            </w:pPr>
            <w:hyperlink r:id="rId111" w:history="1">
              <w:r w:rsidR="00E7678D" w:rsidRPr="00E97581">
                <w:rPr>
                  <w:rStyle w:val="Hipervnculo"/>
                </w:rPr>
                <w:t>https://www.digecog.gob.do/transparencia/index.php/estadisticas/category/3536-2022</w:t>
              </w:r>
            </w:hyperlink>
          </w:p>
          <w:p w:rsidR="00E7678D" w:rsidRDefault="00E7678D" w:rsidP="00E31F50">
            <w:pPr>
              <w:jc w:val="both"/>
            </w:pPr>
          </w:p>
        </w:tc>
        <w:tc>
          <w:tcPr>
            <w:tcW w:w="1559" w:type="dxa"/>
          </w:tcPr>
          <w:p w:rsidR="00E7678D" w:rsidRPr="007865EE" w:rsidRDefault="00E7678D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</w:tbl>
    <w:p w:rsidR="003F21BC" w:rsidRPr="007865EE" w:rsidRDefault="003F21BC" w:rsidP="001964A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1964A9">
      <w:pPr>
        <w:spacing w:after="0" w:line="240" w:lineRule="auto"/>
        <w:rPr>
          <w:b/>
          <w:sz w:val="21"/>
          <w:szCs w:val="21"/>
        </w:rPr>
      </w:pPr>
    </w:p>
    <w:p w:rsidR="000E446A" w:rsidRDefault="000E446A" w:rsidP="001964A9">
      <w:pPr>
        <w:spacing w:after="0" w:line="240" w:lineRule="auto"/>
        <w:rPr>
          <w:b/>
          <w:sz w:val="21"/>
          <w:szCs w:val="21"/>
        </w:rPr>
      </w:pPr>
    </w:p>
    <w:p w:rsidR="000E446A" w:rsidRDefault="000E446A" w:rsidP="001964A9">
      <w:pPr>
        <w:spacing w:after="0" w:line="240" w:lineRule="auto"/>
        <w:rPr>
          <w:b/>
          <w:sz w:val="21"/>
          <w:szCs w:val="21"/>
        </w:rPr>
      </w:pPr>
    </w:p>
    <w:p w:rsidR="000E446A" w:rsidRDefault="000E446A" w:rsidP="001964A9">
      <w:pPr>
        <w:spacing w:after="0" w:line="240" w:lineRule="auto"/>
        <w:rPr>
          <w:b/>
          <w:sz w:val="21"/>
          <w:szCs w:val="21"/>
        </w:rPr>
      </w:pPr>
    </w:p>
    <w:p w:rsidR="00FB76FD" w:rsidRPr="007865EE" w:rsidRDefault="001649F4" w:rsidP="001964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SERVICIOS AL PÚBLICO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rPr>
          <w:trHeight w:val="845"/>
        </w:trPr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lang w:val="es-DO"/>
              </w:rPr>
              <w:t>Orientación a Instituciones Educativas y Gremiales en Materia del Sistema de Contabilidad Gubernamental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762773" w:rsidP="00E31F50">
            <w:pPr>
              <w:rPr>
                <w:sz w:val="21"/>
                <w:szCs w:val="21"/>
              </w:rPr>
            </w:pPr>
            <w:hyperlink r:id="rId11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rPr>
          <w:trHeight w:val="555"/>
        </w:trPr>
        <w:tc>
          <w:tcPr>
            <w:tcW w:w="3828" w:type="dxa"/>
          </w:tcPr>
          <w:p w:rsidR="00E31F50" w:rsidRPr="007865EE" w:rsidRDefault="00E31F50" w:rsidP="00E31F50">
            <w:pPr>
              <w:rPr>
                <w:bCs/>
                <w:sz w:val="21"/>
                <w:szCs w:val="21"/>
              </w:rPr>
            </w:pPr>
            <w:r w:rsidRPr="007865EE">
              <w:rPr>
                <w:sz w:val="21"/>
                <w:szCs w:val="21"/>
                <w:lang w:val="es-DO"/>
              </w:rPr>
              <w:t>Capacitación en el Sistema de Contabilidad Gubernamental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762773" w:rsidP="00E31F50">
            <w:pPr>
              <w:rPr>
                <w:sz w:val="21"/>
                <w:szCs w:val="21"/>
              </w:rPr>
            </w:pPr>
            <w:hyperlink r:id="rId113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bCs/>
                <w:sz w:val="21"/>
                <w:szCs w:val="21"/>
              </w:rPr>
            </w:pPr>
            <w:r w:rsidRPr="007865EE">
              <w:rPr>
                <w:sz w:val="21"/>
                <w:szCs w:val="21"/>
                <w:lang w:val="es-DO"/>
              </w:rPr>
              <w:t>Asistencia Técnica en el Sistema de Contabilidad Gubernamental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762773" w:rsidP="00E31F50">
            <w:pPr>
              <w:rPr>
                <w:sz w:val="21"/>
                <w:szCs w:val="21"/>
              </w:rPr>
            </w:pPr>
            <w:hyperlink r:id="rId114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  <w:lang w:val="es-DO"/>
              </w:rPr>
            </w:pPr>
            <w:r w:rsidRPr="007865EE">
              <w:rPr>
                <w:sz w:val="21"/>
                <w:szCs w:val="21"/>
                <w:lang w:val="es-DO"/>
              </w:rPr>
              <w:t>Carta Compromiso al Ciudadano</w:t>
            </w:r>
          </w:p>
        </w:tc>
        <w:tc>
          <w:tcPr>
            <w:tcW w:w="1701" w:type="dxa"/>
          </w:tcPr>
          <w:p w:rsidR="00E31F50" w:rsidRPr="007865EE" w:rsidRDefault="00F9272E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2020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762773" w:rsidP="00E31F50">
            <w:pPr>
              <w:rPr>
                <w:sz w:val="21"/>
                <w:szCs w:val="21"/>
              </w:rPr>
            </w:pPr>
            <w:hyperlink r:id="rId115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7678D" w:rsidRPr="007865EE" w:rsidTr="00B705CC">
        <w:tc>
          <w:tcPr>
            <w:tcW w:w="3828" w:type="dxa"/>
          </w:tcPr>
          <w:p w:rsidR="00E7678D" w:rsidRPr="007865EE" w:rsidRDefault="00F20A71" w:rsidP="00E31F50">
            <w:pPr>
              <w:rPr>
                <w:sz w:val="21"/>
                <w:szCs w:val="21"/>
                <w:lang w:val="es-DO"/>
              </w:rPr>
            </w:pPr>
            <w:r w:rsidRPr="007865EE">
              <w:rPr>
                <w:sz w:val="21"/>
                <w:szCs w:val="21"/>
                <w:lang w:val="es-DO"/>
              </w:rPr>
              <w:t>Carta Compromiso al Ciudadano</w:t>
            </w:r>
            <w:r w:rsidR="007D73FD">
              <w:rPr>
                <w:sz w:val="21"/>
                <w:szCs w:val="21"/>
                <w:lang w:val="es-DO"/>
              </w:rPr>
              <w:t xml:space="preserve"> </w:t>
            </w:r>
            <w:r w:rsidR="007D73FD" w:rsidRPr="00F5611F">
              <w:rPr>
                <w:b/>
                <w:sz w:val="21"/>
                <w:szCs w:val="21"/>
                <w:lang w:val="es-DO"/>
              </w:rPr>
              <w:t>ACTUALIZADA</w:t>
            </w:r>
          </w:p>
        </w:tc>
        <w:tc>
          <w:tcPr>
            <w:tcW w:w="1701" w:type="dxa"/>
          </w:tcPr>
          <w:p w:rsidR="00E7678D" w:rsidRPr="00F20A71" w:rsidRDefault="00F20A71" w:rsidP="00F9272E">
            <w:pPr>
              <w:rPr>
                <w:sz w:val="20"/>
                <w:szCs w:val="20"/>
              </w:rPr>
            </w:pPr>
            <w:r w:rsidRPr="00F20A71">
              <w:rPr>
                <w:sz w:val="20"/>
                <w:szCs w:val="20"/>
              </w:rPr>
              <w:t>29 de marzo 2022</w:t>
            </w:r>
          </w:p>
        </w:tc>
        <w:tc>
          <w:tcPr>
            <w:tcW w:w="1559" w:type="dxa"/>
          </w:tcPr>
          <w:p w:rsidR="00F20A71" w:rsidRPr="007865EE" w:rsidRDefault="00F20A71" w:rsidP="00F20A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Link</w:t>
            </w:r>
            <w:r w:rsidRPr="007865EE">
              <w:rPr>
                <w:sz w:val="21"/>
                <w:szCs w:val="21"/>
              </w:rPr>
              <w:t xml:space="preserve"> Informativa</w:t>
            </w:r>
          </w:p>
          <w:p w:rsidR="00E7678D" w:rsidRPr="007865EE" w:rsidRDefault="00F20A71" w:rsidP="00F20A7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7678D" w:rsidRDefault="00762773" w:rsidP="00E31F50">
            <w:hyperlink r:id="rId116" w:history="1">
              <w:r w:rsidR="00F20A71" w:rsidRPr="00E97581">
                <w:rPr>
                  <w:rStyle w:val="Hipervnculo"/>
                </w:rPr>
                <w:t>https://digecog.gob.do/phocadownload/publicaciones/carta-compromiso/2020/Carta%20Compromiso%20Final.pdf</w:t>
              </w:r>
            </w:hyperlink>
          </w:p>
          <w:p w:rsidR="00F20A71" w:rsidRDefault="00F20A71" w:rsidP="00E31F50"/>
        </w:tc>
        <w:tc>
          <w:tcPr>
            <w:tcW w:w="1559" w:type="dxa"/>
          </w:tcPr>
          <w:p w:rsidR="00E7678D" w:rsidRPr="007865EE" w:rsidRDefault="00F20A71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</w:tbl>
    <w:p w:rsidR="00EB74EB" w:rsidRPr="007865EE" w:rsidRDefault="00EB74EB" w:rsidP="005B6963">
      <w:pPr>
        <w:spacing w:after="0" w:line="240" w:lineRule="auto"/>
        <w:rPr>
          <w:b/>
          <w:sz w:val="21"/>
          <w:szCs w:val="21"/>
        </w:rPr>
      </w:pPr>
    </w:p>
    <w:p w:rsidR="00FB76FD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ACCESO AL PORTAL DE 311 SOBRE QUEJAS, RECLAMACIONES, SUGERENCIAS Y DENUNCIAS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701"/>
        <w:gridCol w:w="4819"/>
        <w:gridCol w:w="1559"/>
      </w:tblGrid>
      <w:tr w:rsidR="000E0437" w:rsidRPr="007865EE" w:rsidTr="00F272CE">
        <w:tc>
          <w:tcPr>
            <w:tcW w:w="3828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F272CE" w:rsidRPr="007865EE" w:rsidTr="00F272CE">
        <w:tc>
          <w:tcPr>
            <w:tcW w:w="3828" w:type="dxa"/>
            <w:shd w:val="clear" w:color="auto" w:fill="auto"/>
          </w:tcPr>
          <w:p w:rsidR="00F272CE" w:rsidRPr="007865EE" w:rsidRDefault="00F272CE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Acceso al Portal de 311 sobre quejas, reclamaciones, sugerencias y denuncias</w:t>
            </w:r>
          </w:p>
        </w:tc>
        <w:tc>
          <w:tcPr>
            <w:tcW w:w="1701" w:type="dxa"/>
          </w:tcPr>
          <w:p w:rsidR="00F272CE" w:rsidRPr="007865EE" w:rsidRDefault="00F9272E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de 2013</w:t>
            </w:r>
          </w:p>
        </w:tc>
        <w:tc>
          <w:tcPr>
            <w:tcW w:w="1701" w:type="dxa"/>
            <w:shd w:val="clear" w:color="auto" w:fill="auto"/>
          </w:tcPr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</w:p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</w:t>
            </w:r>
            <w:r>
              <w:rPr>
                <w:sz w:val="21"/>
                <w:szCs w:val="21"/>
              </w:rPr>
              <w:t xml:space="preserve"> Externa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F272CE" w:rsidRPr="007865EE" w:rsidRDefault="00762773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117" w:history="1">
              <w:r w:rsidR="00F272CE" w:rsidRPr="007865EE">
                <w:rPr>
                  <w:rStyle w:val="Hipervnculo"/>
                  <w:sz w:val="21"/>
                  <w:szCs w:val="21"/>
                </w:rPr>
                <w:t>http://www.311.gob.do/</w:t>
              </w:r>
            </w:hyperlink>
            <w:r w:rsidR="00F272CE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F272CE" w:rsidRPr="007865EE" w:rsidRDefault="00F272CE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F272CE" w:rsidRPr="007865EE" w:rsidTr="00F272CE">
        <w:tc>
          <w:tcPr>
            <w:tcW w:w="3828" w:type="dxa"/>
          </w:tcPr>
          <w:p w:rsidR="00F272CE" w:rsidRDefault="00F272CE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Estadísticas Trimestrales </w:t>
            </w:r>
          </w:p>
          <w:p w:rsidR="00F5611F" w:rsidRPr="007865EE" w:rsidRDefault="00F5611F" w:rsidP="00F11CCF">
            <w:pPr>
              <w:rPr>
                <w:rFonts w:ascii="Arial" w:hAnsi="Arial" w:cs="Arial"/>
                <w:sz w:val="21"/>
                <w:szCs w:val="21"/>
              </w:rPr>
            </w:pPr>
            <w:r w:rsidRPr="008E3DC1">
              <w:rPr>
                <w:rFonts w:cstheme="minorHAnsi"/>
                <w:b/>
                <w:sz w:val="21"/>
                <w:szCs w:val="21"/>
              </w:rPr>
              <w:t>Actualizado a Marzo 2022</w:t>
            </w:r>
          </w:p>
        </w:tc>
        <w:tc>
          <w:tcPr>
            <w:tcW w:w="1701" w:type="dxa"/>
          </w:tcPr>
          <w:p w:rsidR="00F272CE" w:rsidRPr="007865EE" w:rsidRDefault="00873DFE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 de octubre 2018</w:t>
            </w:r>
            <w:r w:rsidR="00F9272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F272CE" w:rsidRPr="007865EE" w:rsidRDefault="00762773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118" w:history="1">
              <w:r w:rsidR="00F272CE" w:rsidRPr="007865EE">
                <w:rPr>
                  <w:rStyle w:val="Hipervnculo"/>
                  <w:sz w:val="21"/>
                  <w:szCs w:val="21"/>
                </w:rPr>
                <w:t>http://digecog.gob.do/transparencia/index.php/ascceso-al-311/estadisticas-de-quejas-reclamaciones-y-sugerencias-recibidas-a-traves-del-311</w:t>
              </w:r>
            </w:hyperlink>
            <w:r w:rsidR="00F272CE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2F0127" w:rsidRPr="007865EE" w:rsidRDefault="002F0127" w:rsidP="005B6963">
      <w:pPr>
        <w:spacing w:after="0" w:line="240" w:lineRule="auto"/>
        <w:rPr>
          <w:b/>
          <w:sz w:val="21"/>
          <w:szCs w:val="21"/>
        </w:rPr>
      </w:pPr>
    </w:p>
    <w:p w:rsidR="00652635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DECLARACIONES JURADAS DE </w:t>
      </w:r>
      <w:r w:rsidR="003C7FA2" w:rsidRPr="007865EE">
        <w:rPr>
          <w:b/>
          <w:sz w:val="21"/>
          <w:szCs w:val="21"/>
        </w:rPr>
        <w:t>PATRIMONIO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701"/>
        <w:gridCol w:w="4819"/>
        <w:gridCol w:w="1559"/>
      </w:tblGrid>
      <w:tr w:rsidR="000E0437" w:rsidRPr="007865EE" w:rsidTr="000E0437">
        <w:tc>
          <w:tcPr>
            <w:tcW w:w="3828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828" w:type="dxa"/>
          </w:tcPr>
          <w:p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 xml:space="preserve">Declaraciones Juradas </w:t>
            </w:r>
          </w:p>
        </w:tc>
        <w:tc>
          <w:tcPr>
            <w:tcW w:w="1701" w:type="dxa"/>
          </w:tcPr>
          <w:p w:rsidR="000E0437" w:rsidRPr="007865EE" w:rsidRDefault="00873DFE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de 2013</w:t>
            </w:r>
          </w:p>
        </w:tc>
        <w:tc>
          <w:tcPr>
            <w:tcW w:w="1701" w:type="dxa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762773" w:rsidP="00A84DAA">
            <w:pPr>
              <w:rPr>
                <w:sz w:val="21"/>
                <w:szCs w:val="21"/>
              </w:rPr>
            </w:pPr>
            <w:hyperlink r:id="rId119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http://digecog.gob.do/transparencia/index.php/declaracion-jurada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5B6963" w:rsidRDefault="005B6963" w:rsidP="009757FF">
      <w:pPr>
        <w:spacing w:after="0" w:line="240" w:lineRule="auto"/>
        <w:rPr>
          <w:b/>
          <w:sz w:val="21"/>
          <w:szCs w:val="21"/>
        </w:rPr>
      </w:pPr>
    </w:p>
    <w:p w:rsidR="00DA1613" w:rsidRPr="007865EE" w:rsidRDefault="00DA1613" w:rsidP="009757FF">
      <w:pPr>
        <w:spacing w:after="0" w:line="240" w:lineRule="auto"/>
        <w:rPr>
          <w:b/>
          <w:sz w:val="21"/>
          <w:szCs w:val="21"/>
        </w:rPr>
      </w:pPr>
    </w:p>
    <w:p w:rsidR="000E0437" w:rsidRDefault="000E0437" w:rsidP="009757FF">
      <w:pPr>
        <w:spacing w:after="0" w:line="240" w:lineRule="auto"/>
        <w:rPr>
          <w:b/>
          <w:sz w:val="21"/>
          <w:szCs w:val="21"/>
        </w:rPr>
      </w:pPr>
    </w:p>
    <w:p w:rsidR="00E461AE" w:rsidRDefault="00E461AE" w:rsidP="009757FF">
      <w:pPr>
        <w:spacing w:after="0" w:line="240" w:lineRule="auto"/>
        <w:rPr>
          <w:b/>
          <w:sz w:val="21"/>
          <w:szCs w:val="21"/>
        </w:rPr>
      </w:pPr>
    </w:p>
    <w:p w:rsidR="00E461AE" w:rsidRDefault="00E461AE" w:rsidP="009757FF">
      <w:pPr>
        <w:spacing w:after="0" w:line="240" w:lineRule="auto"/>
        <w:rPr>
          <w:b/>
          <w:sz w:val="21"/>
          <w:szCs w:val="21"/>
        </w:rPr>
      </w:pPr>
    </w:p>
    <w:p w:rsidR="00E461AE" w:rsidRDefault="00E461AE" w:rsidP="009757FF">
      <w:pPr>
        <w:spacing w:after="0" w:line="240" w:lineRule="auto"/>
        <w:rPr>
          <w:b/>
          <w:sz w:val="21"/>
          <w:szCs w:val="21"/>
        </w:rPr>
      </w:pPr>
    </w:p>
    <w:p w:rsidR="000E0437" w:rsidRDefault="000E0437" w:rsidP="009757FF">
      <w:pPr>
        <w:spacing w:after="0" w:line="240" w:lineRule="auto"/>
        <w:rPr>
          <w:b/>
          <w:sz w:val="21"/>
          <w:szCs w:val="21"/>
        </w:rPr>
      </w:pPr>
    </w:p>
    <w:p w:rsidR="00E47201" w:rsidRPr="007865EE" w:rsidRDefault="005B6963" w:rsidP="009757F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PRESUPUESTO / </w:t>
      </w:r>
      <w:r w:rsidRPr="007865EE">
        <w:rPr>
          <w:b/>
          <w:sz w:val="21"/>
          <w:szCs w:val="21"/>
          <w:shd w:val="clear" w:color="auto" w:fill="FFFFFF"/>
        </w:rPr>
        <w:t>EJECUCIÓN DEL PRESUPUESTO</w:t>
      </w:r>
      <w:r w:rsidR="00DB4DD7">
        <w:rPr>
          <w:b/>
          <w:sz w:val="21"/>
          <w:szCs w:val="21"/>
          <w:shd w:val="clear" w:color="auto" w:fill="FFFFFF"/>
        </w:rPr>
        <w:t xml:space="preserve"> 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656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656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762773" w:rsidP="00F11CCF">
            <w:pPr>
              <w:rPr>
                <w:rFonts w:cstheme="minorHAnsi"/>
                <w:sz w:val="21"/>
                <w:szCs w:val="21"/>
              </w:rPr>
            </w:pPr>
            <w:hyperlink r:id="rId120" w:tooltip="Presupuesto aprobado del añ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Presupuesto Institucional</w:t>
              </w:r>
            </w:hyperlink>
          </w:p>
        </w:tc>
        <w:tc>
          <w:tcPr>
            <w:tcW w:w="1542" w:type="dxa"/>
          </w:tcPr>
          <w:p w:rsidR="000E0437" w:rsidRPr="007865EE" w:rsidRDefault="00873DFE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marzo de 2007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762773" w:rsidP="00F11CCF">
            <w:pPr>
              <w:rPr>
                <w:sz w:val="21"/>
                <w:szCs w:val="21"/>
              </w:rPr>
            </w:pPr>
            <w:hyperlink r:id="rId121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http://digecog.gob.do/transparencia/index.php/presupuesto/presupuesto-aprobado-del-ano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Ejecución del gasto mensual</w:t>
            </w:r>
          </w:p>
        </w:tc>
        <w:tc>
          <w:tcPr>
            <w:tcW w:w="1542" w:type="dxa"/>
          </w:tcPr>
          <w:p w:rsidR="000E0437" w:rsidRPr="007865EE" w:rsidRDefault="00873DFE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d enero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762773" w:rsidP="00F11CCF">
            <w:pPr>
              <w:shd w:val="clear" w:color="auto" w:fill="FFFFFF"/>
              <w:spacing w:line="240" w:lineRule="exact"/>
              <w:rPr>
                <w:rFonts w:cs="Tahoma"/>
                <w:color w:val="333333"/>
                <w:sz w:val="21"/>
                <w:szCs w:val="21"/>
              </w:rPr>
            </w:pPr>
            <w:hyperlink r:id="rId122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http://digecog.gob.do/transparencia/index.php/presupuesto/ejecucion-del-presupuesto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 </w:t>
            </w:r>
          </w:p>
          <w:p w:rsidR="000E0437" w:rsidRPr="007865EE" w:rsidRDefault="000E0437" w:rsidP="00F11CCF">
            <w:pPr>
              <w:pStyle w:val="Prrafodelista"/>
              <w:shd w:val="clear" w:color="auto" w:fill="FFFFFF"/>
              <w:spacing w:line="240" w:lineRule="exact"/>
              <w:ind w:left="0"/>
              <w:jc w:val="both"/>
              <w:rPr>
                <w:rFonts w:cs="Tahoma"/>
                <w:color w:val="333333"/>
                <w:sz w:val="21"/>
                <w:szCs w:val="21"/>
              </w:rPr>
            </w:pP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649F4" w:rsidRPr="007865EE" w:rsidRDefault="001649F4" w:rsidP="00EB74EB">
      <w:pPr>
        <w:spacing w:after="0" w:line="240" w:lineRule="auto"/>
        <w:rPr>
          <w:b/>
          <w:sz w:val="21"/>
          <w:szCs w:val="21"/>
        </w:rPr>
      </w:pPr>
    </w:p>
    <w:p w:rsidR="000F04A2" w:rsidRPr="007865EE" w:rsidRDefault="00EB74EB" w:rsidP="00EB74EB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RECURSOS HUMANOS</w:t>
      </w:r>
      <w:r w:rsidR="00DB4DD7">
        <w:rPr>
          <w:b/>
          <w:sz w:val="21"/>
          <w:szCs w:val="21"/>
        </w:rPr>
        <w:t xml:space="preserve"> 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656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656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Nómina de empleados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de febrero de 2012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762773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23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http://digecog.gob.do/transparencia/index.php/recursos-humanos/nomina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762773" w:rsidP="00F11CCF">
            <w:pPr>
              <w:rPr>
                <w:sz w:val="21"/>
                <w:szCs w:val="21"/>
              </w:rPr>
            </w:pPr>
            <w:hyperlink r:id="rId124" w:tooltip="Jubilaciones, Pensiones y retiro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762773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25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http://digecog.gob.do/transparencia/index.php/recursos-humanos/jubilaciones-pensiones-y-retiros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762773" w:rsidP="00F11CCF">
            <w:pPr>
              <w:rPr>
                <w:sz w:val="21"/>
                <w:szCs w:val="21"/>
              </w:rPr>
            </w:pPr>
            <w:hyperlink r:id="rId126" w:tooltip="Vacante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rFonts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:rsidR="000E0437" w:rsidRPr="007865EE" w:rsidRDefault="00762773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27" w:history="1">
              <w:r w:rsidR="000E0437" w:rsidRPr="007865EE">
                <w:rPr>
                  <w:rStyle w:val="Hipervnculo"/>
                  <w:sz w:val="21"/>
                  <w:szCs w:val="21"/>
                </w:rPr>
                <w:t>https://map.gob.do/Concursa/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393C4F" w:rsidRPr="007865EE" w:rsidRDefault="00393C4F" w:rsidP="00614FF3">
      <w:pPr>
        <w:spacing w:after="0" w:line="240" w:lineRule="auto"/>
        <w:rPr>
          <w:rStyle w:val="apple-converted-space"/>
          <w:b/>
          <w:color w:val="333333"/>
          <w:sz w:val="21"/>
          <w:szCs w:val="21"/>
          <w:shd w:val="clear" w:color="auto" w:fill="FFFFFF"/>
        </w:rPr>
      </w:pPr>
    </w:p>
    <w:p w:rsidR="00EE4CB4" w:rsidRPr="007865EE" w:rsidRDefault="00614FF3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>BENEFICIARIOS</w:t>
      </w:r>
      <w:r w:rsidRPr="007865EE">
        <w:rPr>
          <w:b/>
          <w:sz w:val="21"/>
          <w:szCs w:val="21"/>
          <w:shd w:val="clear" w:color="auto" w:fill="FFFFFF"/>
        </w:rPr>
        <w:t xml:space="preserve"> DE PROGRAMAS ASISTENCIALES</w:t>
      </w:r>
      <w:r w:rsidR="00DB4DD7">
        <w:rPr>
          <w:b/>
          <w:sz w:val="21"/>
          <w:szCs w:val="21"/>
          <w:shd w:val="clear" w:color="auto" w:fill="FFFFFF"/>
        </w:rPr>
        <w:t xml:space="preserve"> 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lastRenderedPageBreak/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>Beneficiarios de programas asistenciales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762773" w:rsidP="00A84DAA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1"/>
                <w:szCs w:val="21"/>
              </w:rPr>
            </w:pPr>
            <w:hyperlink r:id="rId128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http://digecog.gob.do/transparencia/index.php/beneficiarios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84DAA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E4CB4" w:rsidRPr="007865EE" w:rsidRDefault="00EE4CB4" w:rsidP="00614FF3">
      <w:pPr>
        <w:spacing w:after="0" w:line="240" w:lineRule="auto"/>
        <w:rPr>
          <w:sz w:val="21"/>
          <w:szCs w:val="21"/>
        </w:rPr>
      </w:pPr>
    </w:p>
    <w:p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DA1613" w:rsidRDefault="00DA1613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DA1613" w:rsidRDefault="00DA1613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6431B2" w:rsidRPr="007865EE" w:rsidRDefault="003C7FA2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COMPRAS Y CONTRATACIONES 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762773" w:rsidP="00F11CCF">
            <w:pPr>
              <w:rPr>
                <w:rFonts w:cstheme="minorHAnsi"/>
                <w:sz w:val="21"/>
                <w:szCs w:val="21"/>
              </w:rPr>
            </w:pPr>
            <w:hyperlink r:id="rId129" w:tooltip="Como registrarse como proveedor del Estad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:rsidR="000E0437" w:rsidRPr="007865EE" w:rsidRDefault="00762773" w:rsidP="00F11CCF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1"/>
                <w:szCs w:val="21"/>
              </w:rPr>
            </w:pPr>
            <w:hyperlink r:id="rId130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http://comprasdominicana.gov.do/web/guest/como-inscribirse;jsessionid=2cfd470e753a301753e577b10130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762773" w:rsidP="00F11CCF">
            <w:pPr>
              <w:rPr>
                <w:rFonts w:cstheme="minorHAnsi"/>
                <w:sz w:val="21"/>
                <w:szCs w:val="21"/>
              </w:rPr>
            </w:pPr>
            <w:hyperlink r:id="rId131" w:tooltip="Plan  Anual de Compr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2015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762773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32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http://digecog.gob.do/transparencia/index.php/compras-y-contrataciones/plan-anual-de-compras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762773" w:rsidP="00F11CCF">
            <w:pPr>
              <w:rPr>
                <w:rStyle w:val="apple-converted-space"/>
                <w:rFonts w:cstheme="minorHAnsi"/>
                <w:sz w:val="21"/>
                <w:szCs w:val="21"/>
                <w:shd w:val="clear" w:color="auto" w:fill="FFFFFF"/>
              </w:rPr>
            </w:pPr>
            <w:hyperlink r:id="rId133" w:tooltip="Licitaciones Public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pública</w:t>
              </w:r>
            </w:hyperlink>
            <w:r w:rsidR="000E0437"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nacional e internacional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762773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34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http://digecog.gob.do/transparencia/index.php/compras-y-contrataciones/licitaciones-publicas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762773" w:rsidP="00F11CCF">
            <w:pPr>
              <w:rPr>
                <w:rFonts w:cstheme="minorHAnsi"/>
                <w:sz w:val="21"/>
                <w:szCs w:val="21"/>
              </w:rPr>
            </w:pPr>
            <w:hyperlink r:id="rId135" w:tooltip="Licitaciones restringid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restringida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Diciembre 2019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762773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36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http://digecog.gob.do/transparencia/index.php/compras-y-contrataciones/licitaciones-restringidas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762773" w:rsidP="00F11CCF">
            <w:pPr>
              <w:rPr>
                <w:rFonts w:cstheme="minorHAnsi"/>
                <w:sz w:val="21"/>
                <w:szCs w:val="21"/>
              </w:rPr>
            </w:pPr>
            <w:hyperlink r:id="rId137" w:tooltip="Sorteos de Obr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Sorteo de obras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762773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38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http://digecog.gob.do/transparencia/index.php/compras-y-contrataciones/sorteos-de-obras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762773" w:rsidP="00F11CCF">
            <w:pPr>
              <w:rPr>
                <w:rFonts w:cstheme="minorHAnsi"/>
                <w:sz w:val="21"/>
                <w:szCs w:val="21"/>
              </w:rPr>
            </w:pPr>
            <w:hyperlink r:id="rId139" w:tooltip="Comparaciones de precio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 de junio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762773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40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http://digecog.gob.do/transparencia/index.php/compras-y-contrataciones/comparaciones-de-precios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Compras menores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de febrero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0E0437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 </w:t>
            </w:r>
            <w:hyperlink r:id="rId141" w:history="1">
              <w:r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http://digecog.gob.do/transparencia/index.php/compras-y-contrataciones/compras-menores</w:t>
              </w:r>
            </w:hyperlink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Subastas Inversas</w:t>
            </w:r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10 de ju</w:t>
            </w:r>
            <w:r w:rsidR="00A96C9D">
              <w:rPr>
                <w:sz w:val="21"/>
                <w:szCs w:val="21"/>
              </w:rPr>
              <w:t>lio 2021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762773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42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http://digecog.gob.do/transparencia/index.php/compras-y-contrataciones/subastas-inversas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Relación de Compras por debajo del Umbral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julio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0E0437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 </w:t>
            </w:r>
            <w:hyperlink r:id="rId143" w:history="1">
              <w:r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http://digecog.gob.do/transparencia/index.php/compras-y-contrataciones/compras-directas</w:t>
              </w:r>
            </w:hyperlink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3233C1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Micro, pequeñas y medianas empresas</w:t>
            </w:r>
          </w:p>
        </w:tc>
        <w:tc>
          <w:tcPr>
            <w:tcW w:w="1542" w:type="dxa"/>
          </w:tcPr>
          <w:p w:rsidR="000E0437" w:rsidRPr="007865EE" w:rsidRDefault="00390C4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2021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762773" w:rsidP="003233C1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44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http://digecog.gob.do/transparencia/index.php/compras-y-contrataciones/micro-pequenas-y-medias-empresas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  <w:shd w:val="clear" w:color="auto" w:fill="FFFFFF" w:themeFill="background1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Otros casos de excepción</w:t>
            </w:r>
          </w:p>
        </w:tc>
        <w:tc>
          <w:tcPr>
            <w:tcW w:w="1542" w:type="dxa"/>
          </w:tcPr>
          <w:p w:rsidR="000E0437" w:rsidRPr="007865EE" w:rsidRDefault="00390C4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 de noviembre de 2017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  <w:highlight w:val="yellow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762773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45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http://digecog.gob.do/transparencia/index.php/compras-y-contrataciones/compras-por-excepcion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Casos de seguridad y emergencia nacional</w:t>
            </w:r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762773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46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http://digecog.gob.do/transparencia/index.php/compras-y-contrataciones/casos-de-seguridad-y-emergencia-nacional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Casos de urgencia</w:t>
            </w:r>
          </w:p>
        </w:tc>
        <w:tc>
          <w:tcPr>
            <w:tcW w:w="1542" w:type="dxa"/>
          </w:tcPr>
          <w:p w:rsidR="000E0437" w:rsidRPr="007865EE" w:rsidRDefault="00390C41" w:rsidP="00F11CC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 de noviembre de 2017</w:t>
            </w:r>
          </w:p>
        </w:tc>
        <w:tc>
          <w:tcPr>
            <w:tcW w:w="1701" w:type="dxa"/>
          </w:tcPr>
          <w:p w:rsidR="000E0437" w:rsidRPr="007865EE" w:rsidRDefault="000E0437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762773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47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http://digecog.gob.do/transparencia/index.php/compras-y-contrataciones/casos-de-urgencias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Relación de </w:t>
            </w:r>
            <w:hyperlink r:id="rId148" w:tooltip="Estado de cuentas de suplidores" w:history="1">
              <w:r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de 2017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b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762773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49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http://digecog.gob.do/transparencia/index.php/compras-y-contrataciones/estado-de-cuentas-de-suplidores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3233C1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Portal Transaccional</w:t>
            </w:r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2021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:rsidR="000E0437" w:rsidRPr="007865EE" w:rsidRDefault="00762773" w:rsidP="003233C1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50" w:history="1">
              <w:r w:rsidR="000E0437" w:rsidRPr="007865EE">
                <w:rPr>
                  <w:rStyle w:val="Hipervnculo"/>
                  <w:sz w:val="21"/>
                  <w:szCs w:val="21"/>
                </w:rPr>
                <w:t>https://comunidad.comprasdominicana.gob.do/Public/Tendering/ContractNoticeManagement/Index?currentLanguage=es&amp;Country=DO&amp;Theme=DGCP&amp;Page=Login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</w:p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374068" w:rsidRDefault="00374068" w:rsidP="003C7FA2">
      <w:pPr>
        <w:spacing w:after="0" w:line="240" w:lineRule="auto"/>
        <w:rPr>
          <w:b/>
          <w:sz w:val="21"/>
          <w:szCs w:val="21"/>
        </w:rPr>
      </w:pPr>
    </w:p>
    <w:p w:rsidR="00DB4DD7" w:rsidRDefault="00DB4DD7" w:rsidP="003C7FA2">
      <w:pPr>
        <w:spacing w:after="0" w:line="240" w:lineRule="auto"/>
        <w:rPr>
          <w:b/>
          <w:sz w:val="21"/>
          <w:szCs w:val="21"/>
        </w:rPr>
      </w:pPr>
    </w:p>
    <w:p w:rsidR="00DB4DD7" w:rsidRPr="007865EE" w:rsidRDefault="00DB4DD7" w:rsidP="003C7FA2">
      <w:pPr>
        <w:spacing w:after="0" w:line="240" w:lineRule="auto"/>
        <w:rPr>
          <w:b/>
          <w:sz w:val="21"/>
          <w:szCs w:val="21"/>
        </w:rPr>
      </w:pPr>
    </w:p>
    <w:p w:rsidR="008C330A" w:rsidRDefault="008C330A" w:rsidP="003C7FA2">
      <w:pPr>
        <w:spacing w:after="0" w:line="240" w:lineRule="auto"/>
        <w:rPr>
          <w:b/>
          <w:sz w:val="21"/>
          <w:szCs w:val="21"/>
        </w:rPr>
      </w:pPr>
    </w:p>
    <w:p w:rsidR="008C330A" w:rsidRDefault="008C330A" w:rsidP="003C7FA2">
      <w:pPr>
        <w:spacing w:after="0" w:line="240" w:lineRule="auto"/>
        <w:rPr>
          <w:b/>
          <w:sz w:val="21"/>
          <w:szCs w:val="21"/>
        </w:rPr>
      </w:pPr>
    </w:p>
    <w:p w:rsidR="008C330A" w:rsidRDefault="008C330A" w:rsidP="003C7FA2">
      <w:pPr>
        <w:spacing w:after="0" w:line="240" w:lineRule="auto"/>
        <w:rPr>
          <w:b/>
          <w:sz w:val="21"/>
          <w:szCs w:val="21"/>
        </w:rPr>
      </w:pPr>
    </w:p>
    <w:p w:rsidR="008C330A" w:rsidRDefault="008C330A" w:rsidP="003C7FA2">
      <w:pPr>
        <w:spacing w:after="0" w:line="240" w:lineRule="auto"/>
        <w:rPr>
          <w:b/>
          <w:sz w:val="21"/>
          <w:szCs w:val="21"/>
        </w:rPr>
      </w:pPr>
    </w:p>
    <w:p w:rsidR="00393C4F" w:rsidRPr="007865EE" w:rsidRDefault="00393C4F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 xml:space="preserve">FINANZAS </w:t>
      </w:r>
    </w:p>
    <w:tbl>
      <w:tblPr>
        <w:tblStyle w:val="Tablaconcuadrcula"/>
        <w:tblpPr w:leftFromText="180" w:rightFromText="180" w:vertAnchor="text" w:horzAnchor="margin" w:tblpX="-583" w:tblpY="106"/>
        <w:tblW w:w="13745" w:type="dxa"/>
        <w:tblLayout w:type="fixed"/>
        <w:tblLook w:val="04A0" w:firstRow="1" w:lastRow="0" w:firstColumn="1" w:lastColumn="0" w:noHBand="0" w:noVBand="1"/>
      </w:tblPr>
      <w:tblGrid>
        <w:gridCol w:w="3998"/>
        <w:gridCol w:w="1526"/>
        <w:gridCol w:w="1701"/>
        <w:gridCol w:w="4819"/>
        <w:gridCol w:w="1701"/>
      </w:tblGrid>
      <w:tr w:rsidR="000E0437" w:rsidRPr="007865EE" w:rsidTr="000E0437">
        <w:tc>
          <w:tcPr>
            <w:tcW w:w="3998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26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98" w:type="dxa"/>
            <w:shd w:val="clear" w:color="auto" w:fill="auto"/>
          </w:tcPr>
          <w:p w:rsidR="000E0437" w:rsidRPr="007865EE" w:rsidRDefault="000E0437" w:rsidP="00A94FF2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Estados Financieros</w:t>
            </w:r>
          </w:p>
        </w:tc>
        <w:tc>
          <w:tcPr>
            <w:tcW w:w="1526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de 2005</w:t>
            </w:r>
          </w:p>
        </w:tc>
        <w:tc>
          <w:tcPr>
            <w:tcW w:w="1701" w:type="dxa"/>
            <w:shd w:val="clear" w:color="auto" w:fill="auto"/>
          </w:tcPr>
          <w:p w:rsidR="000E0437" w:rsidRDefault="000E0437" w:rsidP="00A94FF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Pr="007865EE" w:rsidRDefault="00762773" w:rsidP="00A94FF2">
            <w:pPr>
              <w:jc w:val="both"/>
              <w:rPr>
                <w:sz w:val="21"/>
                <w:szCs w:val="21"/>
              </w:rPr>
            </w:pPr>
            <w:hyperlink r:id="rId151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Estados Financieros - Estados Financieros</w:t>
              </w:r>
            </w:hyperlink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Informes Financieros </w:t>
            </w:r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2021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762773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2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Informes Financieros - Informes Financieros</w:t>
              </w:r>
            </w:hyperlink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 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Relación de ingresos y egresos </w:t>
            </w:r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de agosto de 2012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762773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3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http://digecog.gob.do/transparencia/index.php/finanzas/ingresos-y-egresos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762773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154" w:tooltip="Informes de auditori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auditorías</w:t>
              </w:r>
            </w:hyperlink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de 2018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762773" w:rsidP="00A94FF2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155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http://digecog.gob.do/transparencia/index.php/finanzas/informes-de-auditorias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762773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156" w:tooltip="Relación de activos fijos de la Institución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de enero de 2017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762773" w:rsidP="00A94FF2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157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http://digecog.gob.do/transparencia/index.php/finanzas/activos-fijos</w:t>
              </w:r>
            </w:hyperlink>
            <w:r w:rsidR="000E0437" w:rsidRPr="007865EE">
              <w:rPr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762773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158" w:tooltip="Relación de inventario en Almacén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Relación de inventario de Almacén</w:t>
              </w:r>
            </w:hyperlink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de 2012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762773" w:rsidP="00A94FF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59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http://digecog.gob.do/transparencia/index.php/finanzas/inventario-en-almacen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A5687E" w:rsidRPr="007865EE" w:rsidRDefault="00A5687E" w:rsidP="003C7FA2">
      <w:pPr>
        <w:spacing w:after="0" w:line="240" w:lineRule="auto"/>
        <w:rPr>
          <w:b/>
          <w:sz w:val="21"/>
          <w:szCs w:val="21"/>
        </w:rPr>
      </w:pPr>
    </w:p>
    <w:p w:rsidR="00390C41" w:rsidRDefault="00390C41" w:rsidP="003C7FA2">
      <w:pPr>
        <w:spacing w:after="0" w:line="240" w:lineRule="auto"/>
        <w:rPr>
          <w:b/>
          <w:sz w:val="21"/>
          <w:szCs w:val="21"/>
        </w:rPr>
      </w:pPr>
    </w:p>
    <w:p w:rsidR="009B0325" w:rsidRPr="007865EE" w:rsidRDefault="00CF5555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PROYECTOS</w:t>
      </w: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 Y PROGRAMAS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rPr>
          <w:trHeight w:val="688"/>
        </w:trPr>
        <w:tc>
          <w:tcPr>
            <w:tcW w:w="3987" w:type="dxa"/>
          </w:tcPr>
          <w:p w:rsidR="000E0437" w:rsidRPr="007865EE" w:rsidRDefault="000E0437" w:rsidP="00F11CCF">
            <w:pPr>
              <w:pStyle w:val="Sinespaciado"/>
              <w:rPr>
                <w:rFonts w:cstheme="minorHAnsi"/>
                <w:sz w:val="21"/>
                <w:szCs w:val="21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Descripción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542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762773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60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http://digecog.gob.do/transparencia/index.php/proyectos-y-programas/descripcion-de-los-proyectos-y-programas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B77E7" w:rsidRPr="007865EE" w:rsidTr="000E0437">
        <w:tc>
          <w:tcPr>
            <w:tcW w:w="3987" w:type="dxa"/>
          </w:tcPr>
          <w:p w:rsidR="002B77E7" w:rsidRPr="007865EE" w:rsidRDefault="002B77E7" w:rsidP="002B77E7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Informes de Seguimientos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542" w:type="dxa"/>
          </w:tcPr>
          <w:p w:rsidR="002B77E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2B77E7" w:rsidRPr="007865EE" w:rsidRDefault="00762773" w:rsidP="002B77E7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61" w:history="1">
              <w:r w:rsidR="002B77E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http://digecog.gob.do/transparencia/index.php/proyectos-y-programas/informes-de-seguimientos-a-los-programas-y-proyectos</w:t>
              </w:r>
            </w:hyperlink>
            <w:r w:rsidR="002B77E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B77E7" w:rsidRPr="007865EE" w:rsidTr="000E0437">
        <w:tc>
          <w:tcPr>
            <w:tcW w:w="3987" w:type="dxa"/>
          </w:tcPr>
          <w:p w:rsidR="002B77E7" w:rsidRPr="007865EE" w:rsidRDefault="002B77E7" w:rsidP="002B77E7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Calendario de Ejecución 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de los Programas y Proyectos</w:t>
            </w:r>
          </w:p>
        </w:tc>
        <w:tc>
          <w:tcPr>
            <w:tcW w:w="1542" w:type="dxa"/>
          </w:tcPr>
          <w:p w:rsidR="002B77E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2B77E7" w:rsidRPr="007865EE" w:rsidRDefault="00762773" w:rsidP="002B77E7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62" w:history="1">
              <w:r w:rsidR="002B77E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http://digecog.gob.do/transparencia/index.php/proyectos-y-programas/calendario-de-ejecucion-a-los-programas-y-proyectos</w:t>
              </w:r>
            </w:hyperlink>
            <w:r w:rsidR="002B77E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B77E7" w:rsidRPr="007865EE" w:rsidTr="000E0437">
        <w:tc>
          <w:tcPr>
            <w:tcW w:w="3987" w:type="dxa"/>
          </w:tcPr>
          <w:p w:rsidR="002B77E7" w:rsidRPr="007865EE" w:rsidRDefault="002B77E7" w:rsidP="002B77E7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lastRenderedPageBreak/>
              <w:t>Informe de Presupuesto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542" w:type="dxa"/>
          </w:tcPr>
          <w:p w:rsidR="002B77E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2B77E7" w:rsidRPr="007865EE" w:rsidRDefault="00762773" w:rsidP="002B77E7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63" w:history="1">
              <w:r w:rsidR="002B77E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http://digecog.gob.do/transparencia/index.php/proyectos-y-programas/informes-de-presupuestos-sobre-programas-y-proyectos</w:t>
              </w:r>
            </w:hyperlink>
            <w:r w:rsidR="002B77E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C330A" w:rsidRPr="007865EE" w:rsidTr="000E0437">
        <w:tc>
          <w:tcPr>
            <w:tcW w:w="3987" w:type="dxa"/>
          </w:tcPr>
          <w:p w:rsidR="008C330A" w:rsidRPr="007865EE" w:rsidRDefault="0082235D" w:rsidP="002B77E7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8C330A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</w:rPr>
              <w:t>Descripción</w:t>
            </w:r>
            <w:r w:rsidR="008C330A" w:rsidRPr="008C330A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</w:rPr>
              <w:t xml:space="preserve"> de Programas y Proyectos enero-junio 2022</w:t>
            </w:r>
          </w:p>
        </w:tc>
        <w:tc>
          <w:tcPr>
            <w:tcW w:w="1542" w:type="dxa"/>
          </w:tcPr>
          <w:p w:rsidR="008C330A" w:rsidRDefault="008C330A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Enero-junio 2022</w:t>
            </w:r>
          </w:p>
        </w:tc>
        <w:tc>
          <w:tcPr>
            <w:tcW w:w="1701" w:type="dxa"/>
          </w:tcPr>
          <w:p w:rsidR="008C330A" w:rsidRPr="007865EE" w:rsidRDefault="008C330A" w:rsidP="002B77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8C330A" w:rsidRDefault="00762773" w:rsidP="002B77E7">
            <w:pPr>
              <w:pStyle w:val="Prrafodelista"/>
              <w:shd w:val="clear" w:color="auto" w:fill="FFFFFF"/>
              <w:spacing w:line="240" w:lineRule="exact"/>
              <w:ind w:left="0"/>
            </w:pPr>
            <w:hyperlink r:id="rId164" w:history="1">
              <w:r w:rsidR="008C330A" w:rsidRPr="00367225">
                <w:rPr>
                  <w:rStyle w:val="Hipervnculo"/>
                </w:rPr>
                <w:t>https://digecog.gob.do/transparencia/index.php/proyectos-y-programas/descripcion-de-los-proyectos-y-programas/category/3563-2022</w:t>
              </w:r>
            </w:hyperlink>
          </w:p>
          <w:p w:rsidR="008C330A" w:rsidRDefault="008C330A" w:rsidP="002B77E7">
            <w:pPr>
              <w:pStyle w:val="Prrafodelista"/>
              <w:shd w:val="clear" w:color="auto" w:fill="FFFFFF"/>
              <w:spacing w:line="240" w:lineRule="exact"/>
              <w:ind w:left="0"/>
            </w:pPr>
          </w:p>
        </w:tc>
        <w:tc>
          <w:tcPr>
            <w:tcW w:w="1701" w:type="dxa"/>
          </w:tcPr>
          <w:p w:rsidR="008C330A" w:rsidRPr="007865EE" w:rsidRDefault="008C330A" w:rsidP="002B77E7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7266D6" w:rsidRPr="007865EE" w:rsidRDefault="007266D6" w:rsidP="00740911">
      <w:pPr>
        <w:spacing w:after="0" w:line="240" w:lineRule="auto"/>
        <w:rPr>
          <w:b/>
          <w:sz w:val="21"/>
          <w:szCs w:val="21"/>
        </w:rPr>
      </w:pPr>
    </w:p>
    <w:p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DATOS ABIERTOS</w:t>
      </w:r>
      <w:r w:rsidR="009E0D51">
        <w:rPr>
          <w:b/>
          <w:sz w:val="21"/>
          <w:szCs w:val="21"/>
        </w:rPr>
        <w:t xml:space="preserve"> 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  <w:shd w:val="clear" w:color="auto" w:fill="auto"/>
          </w:tcPr>
          <w:p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Datos Abiertos</w:t>
            </w:r>
            <w:r w:rsidR="002B77E7">
              <w:rPr>
                <w:sz w:val="21"/>
                <w:szCs w:val="21"/>
              </w:rPr>
              <w:t>,</w:t>
            </w:r>
            <w:r w:rsidRPr="007865EE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>portal oficial de datos abiertos del gobierno de la República Dominicana</w:t>
            </w:r>
          </w:p>
        </w:tc>
        <w:tc>
          <w:tcPr>
            <w:tcW w:w="1542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 de noviembre de 2017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Default="00762773" w:rsidP="00A84DAA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sz w:val="21"/>
                <w:szCs w:val="21"/>
              </w:rPr>
            </w:pPr>
            <w:hyperlink r:id="rId165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http://datos.gob.do/organization/direccion-general-de-contabilidad-gubernamental-digecog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  <w:p w:rsidR="000E0437" w:rsidRPr="007865EE" w:rsidRDefault="00762773" w:rsidP="00A84DAA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66" w:history="1">
              <w:r w:rsidR="000E0437" w:rsidRPr="002242E0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http://digecog.gob.do/transparencia/index.php/datos-abiertos</w:t>
              </w:r>
            </w:hyperlink>
            <w:r w:rsidR="000E0437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7574E3" w:rsidRPr="007865EE" w:rsidRDefault="007574E3" w:rsidP="00740911">
      <w:pPr>
        <w:spacing w:after="0" w:line="240" w:lineRule="auto"/>
        <w:rPr>
          <w:b/>
          <w:sz w:val="21"/>
          <w:szCs w:val="21"/>
        </w:rPr>
      </w:pPr>
    </w:p>
    <w:p w:rsidR="00E461AE" w:rsidRDefault="00E461AE" w:rsidP="00740911">
      <w:pPr>
        <w:spacing w:after="0" w:line="240" w:lineRule="auto"/>
        <w:rPr>
          <w:b/>
          <w:sz w:val="21"/>
          <w:szCs w:val="21"/>
        </w:rPr>
      </w:pPr>
    </w:p>
    <w:p w:rsidR="00E461AE" w:rsidRDefault="00E461AE" w:rsidP="00740911">
      <w:pPr>
        <w:spacing w:after="0" w:line="240" w:lineRule="auto"/>
        <w:rPr>
          <w:b/>
          <w:sz w:val="21"/>
          <w:szCs w:val="21"/>
        </w:rPr>
      </w:pPr>
    </w:p>
    <w:p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COMISION DE ETICA PUBLICA (CEP)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560"/>
        <w:gridCol w:w="1701"/>
        <w:gridCol w:w="4819"/>
        <w:gridCol w:w="1701"/>
      </w:tblGrid>
      <w:tr w:rsidR="000E0437" w:rsidRPr="007865EE" w:rsidTr="000E0437">
        <w:tc>
          <w:tcPr>
            <w:tcW w:w="3969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60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69" w:type="dxa"/>
            <w:shd w:val="clear" w:color="auto" w:fill="auto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Listados de miembros </w:t>
            </w:r>
            <w:r w:rsidR="002B77E7">
              <w:rPr>
                <w:sz w:val="21"/>
                <w:szCs w:val="21"/>
              </w:rPr>
              <w:t>de la comisión de ética</w:t>
            </w:r>
          </w:p>
        </w:tc>
        <w:tc>
          <w:tcPr>
            <w:tcW w:w="1560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 de julio de 2018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Pr="007865EE" w:rsidRDefault="00762773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67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http://digecog.gob.do/transparencia/index.php/comision-de-etica-publica/category/1621-listado-de-miembros-de-la-cep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69" w:type="dxa"/>
            <w:shd w:val="clear" w:color="auto" w:fill="auto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de trabajo, informe de logros y seguimiento del plan de la CEP</w:t>
            </w:r>
          </w:p>
        </w:tc>
        <w:tc>
          <w:tcPr>
            <w:tcW w:w="1560" w:type="dxa"/>
          </w:tcPr>
          <w:p w:rsidR="000E0437" w:rsidRPr="007865EE" w:rsidRDefault="002B77E7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 de julio de 2018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Pr="007865EE" w:rsidRDefault="00762773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68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http://digecog.gob.do/transparencia/index.php/comision-de-etica-publica/category/1622-plan-de-trabajo-de-la-cep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69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Compromiso ético</w:t>
            </w:r>
            <w:r w:rsidR="002B77E7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>de los altos funcionarios públicos con el gobierno y la sociedad</w:t>
            </w:r>
          </w:p>
        </w:tc>
        <w:tc>
          <w:tcPr>
            <w:tcW w:w="1560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  <w:r w:rsidR="00390C41">
              <w:rPr>
                <w:sz w:val="21"/>
                <w:szCs w:val="21"/>
              </w:rPr>
              <w:t xml:space="preserve"> de </w:t>
            </w:r>
            <w:r>
              <w:rPr>
                <w:sz w:val="21"/>
                <w:szCs w:val="21"/>
              </w:rPr>
              <w:t>agosto</w:t>
            </w:r>
            <w:r w:rsidR="00390C41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2020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762773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69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Compromiso Ético - Compromiso Ético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69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Código de ética</w:t>
            </w:r>
            <w:r w:rsidR="002B77E7">
              <w:rPr>
                <w:sz w:val="21"/>
                <w:szCs w:val="21"/>
              </w:rPr>
              <w:t xml:space="preserve"> institucional</w:t>
            </w:r>
          </w:p>
        </w:tc>
        <w:tc>
          <w:tcPr>
            <w:tcW w:w="1560" w:type="dxa"/>
          </w:tcPr>
          <w:p w:rsidR="000E0437" w:rsidRPr="007865EE" w:rsidRDefault="002B77E7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762773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sz w:val="21"/>
                <w:szCs w:val="21"/>
              </w:rPr>
            </w:pPr>
            <w:hyperlink r:id="rId170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Código de Ética - Código de Ética Institucional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9E0D51" w:rsidRPr="007865EE" w:rsidTr="000E0437">
        <w:tc>
          <w:tcPr>
            <w:tcW w:w="3969" w:type="dxa"/>
          </w:tcPr>
          <w:p w:rsidR="009E0D51" w:rsidRPr="007865EE" w:rsidRDefault="009E0D51" w:rsidP="00F11CCF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</w:tcPr>
          <w:p w:rsidR="009E0D51" w:rsidRDefault="009E0D51" w:rsidP="00390C41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:rsidR="009E0D51" w:rsidRPr="007865EE" w:rsidRDefault="009E0D51" w:rsidP="00F11CC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819" w:type="dxa"/>
            <w:vAlign w:val="center"/>
          </w:tcPr>
          <w:p w:rsidR="009E0D51" w:rsidRDefault="009E0D51" w:rsidP="00F11CCF">
            <w:pPr>
              <w:pStyle w:val="Prrafodelista"/>
              <w:shd w:val="clear" w:color="auto" w:fill="FFFFFF"/>
              <w:spacing w:after="60" w:line="300" w:lineRule="atLeast"/>
              <w:ind w:left="0"/>
            </w:pPr>
          </w:p>
        </w:tc>
        <w:tc>
          <w:tcPr>
            <w:tcW w:w="1701" w:type="dxa"/>
          </w:tcPr>
          <w:p w:rsidR="009E0D51" w:rsidRPr="007865EE" w:rsidRDefault="009E0D51" w:rsidP="00F11CCF">
            <w:pPr>
              <w:jc w:val="center"/>
              <w:rPr>
                <w:sz w:val="21"/>
                <w:szCs w:val="21"/>
              </w:rPr>
            </w:pPr>
          </w:p>
        </w:tc>
      </w:tr>
    </w:tbl>
    <w:p w:rsidR="00A94FF2" w:rsidRPr="007865EE" w:rsidRDefault="00A94FF2" w:rsidP="003C4B87">
      <w:pPr>
        <w:spacing w:after="0" w:line="240" w:lineRule="auto"/>
        <w:rPr>
          <w:b/>
          <w:sz w:val="21"/>
          <w:szCs w:val="21"/>
        </w:rPr>
      </w:pPr>
    </w:p>
    <w:p w:rsidR="003C4B87" w:rsidRPr="007865EE" w:rsidRDefault="003C4B87" w:rsidP="003C4B87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CONSULTA PUBLICA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560"/>
        <w:gridCol w:w="1701"/>
        <w:gridCol w:w="4819"/>
        <w:gridCol w:w="1701"/>
      </w:tblGrid>
      <w:tr w:rsidR="000E0437" w:rsidRPr="007865EE" w:rsidTr="000E0437">
        <w:tc>
          <w:tcPr>
            <w:tcW w:w="3969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60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390C41" w:rsidRPr="007865EE" w:rsidTr="000E0437">
        <w:tc>
          <w:tcPr>
            <w:tcW w:w="3969" w:type="dxa"/>
            <w:shd w:val="clear" w:color="auto" w:fill="auto"/>
          </w:tcPr>
          <w:p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Procesos de consultas abiertas </w:t>
            </w:r>
          </w:p>
        </w:tc>
        <w:tc>
          <w:tcPr>
            <w:tcW w:w="1560" w:type="dxa"/>
          </w:tcPr>
          <w:p w:rsidR="00390C41" w:rsidRDefault="00390C41" w:rsidP="00390C41">
            <w:r w:rsidRPr="00152F8E">
              <w:rPr>
                <w:sz w:val="21"/>
                <w:szCs w:val="21"/>
              </w:rPr>
              <w:t xml:space="preserve"> 10 de julio 2021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90C41" w:rsidRPr="007865EE" w:rsidRDefault="00762773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71" w:history="1">
              <w:r w:rsidR="00390C41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Procesos de Consultas Abiertas - Procesos de Consultas Abiertas</w:t>
              </w:r>
            </w:hyperlink>
            <w:r w:rsidR="00390C41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90C41" w:rsidRPr="007865EE" w:rsidTr="000E0437">
        <w:tc>
          <w:tcPr>
            <w:tcW w:w="3969" w:type="dxa"/>
            <w:shd w:val="clear" w:color="auto" w:fill="auto"/>
          </w:tcPr>
          <w:p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Relación de consultas públicas</w:t>
            </w:r>
          </w:p>
        </w:tc>
        <w:tc>
          <w:tcPr>
            <w:tcW w:w="1560" w:type="dxa"/>
          </w:tcPr>
          <w:p w:rsidR="00390C41" w:rsidRDefault="00390C41" w:rsidP="00390C41">
            <w:r w:rsidRPr="00152F8E">
              <w:rPr>
                <w:sz w:val="21"/>
                <w:szCs w:val="21"/>
              </w:rPr>
              <w:t xml:space="preserve"> 10 de julio 2021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  <w:lang w:val="es-DO"/>
              </w:rPr>
            </w:pPr>
            <w:r w:rsidRPr="007865EE">
              <w:rPr>
                <w:sz w:val="21"/>
                <w:szCs w:val="21"/>
                <w:lang w:val="es-DO"/>
              </w:rPr>
              <w:t>Informativa 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90C41" w:rsidRPr="007865EE" w:rsidRDefault="00762773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72" w:history="1">
              <w:r w:rsidR="00390C41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Relación de consultas públicas - Relación de Consultas Públicas</w:t>
              </w:r>
            </w:hyperlink>
            <w:r w:rsidR="00390C41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A329B" w:rsidRPr="007865EE" w:rsidRDefault="001A329B" w:rsidP="009B2416">
      <w:pPr>
        <w:rPr>
          <w:rFonts w:ascii="Atkinson-Hyperlegible" w:hAnsi="Atkinson-Hyperlegible"/>
          <w:color w:val="000000"/>
          <w:sz w:val="21"/>
          <w:szCs w:val="21"/>
          <w:shd w:val="clear" w:color="auto" w:fill="FFFFFF"/>
        </w:rPr>
      </w:pPr>
    </w:p>
    <w:p w:rsidR="00E461AE" w:rsidRDefault="00E461AE" w:rsidP="00B17DF9">
      <w:pPr>
        <w:tabs>
          <w:tab w:val="left" w:pos="3615"/>
        </w:tabs>
        <w:rPr>
          <w:rFonts w:cstheme="minorHAnsi"/>
          <w:color w:val="000000"/>
          <w:sz w:val="21"/>
          <w:szCs w:val="21"/>
          <w:shd w:val="clear" w:color="auto" w:fill="FFFFFF"/>
        </w:rPr>
      </w:pPr>
    </w:p>
    <w:p w:rsidR="007574E3" w:rsidRPr="007865EE" w:rsidRDefault="00B17DF9" w:rsidP="00B17DF9">
      <w:pPr>
        <w:tabs>
          <w:tab w:val="left" w:pos="3615"/>
        </w:tabs>
        <w:rPr>
          <w:rFonts w:cstheme="minorHAnsi"/>
          <w:b/>
          <w:sz w:val="21"/>
          <w:szCs w:val="21"/>
        </w:rPr>
      </w:pPr>
      <w:r>
        <w:rPr>
          <w:rFonts w:cstheme="minorHAnsi"/>
          <w:color w:val="000000"/>
          <w:sz w:val="21"/>
          <w:szCs w:val="21"/>
          <w:shd w:val="clear" w:color="auto" w:fill="FFFFFF"/>
        </w:rPr>
        <w:t>Licda. Mariel Alejandra Ramírez Peguero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7574E3" w:rsidRPr="007865EE">
        <w:rPr>
          <w:rStyle w:val="Textoennegrita"/>
          <w:rFonts w:cstheme="minorHAnsi"/>
          <w:color w:val="000000"/>
          <w:sz w:val="21"/>
          <w:szCs w:val="21"/>
          <w:shd w:val="clear" w:color="auto" w:fill="FFFFFF"/>
        </w:rPr>
        <w:t>Responsable de Acceso a la Información (RAI)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7574E3" w:rsidRPr="007865EE">
        <w:rPr>
          <w:rFonts w:cstheme="minorHAnsi"/>
          <w:color w:val="000000"/>
          <w:sz w:val="21"/>
          <w:szCs w:val="21"/>
          <w:shd w:val="clear" w:color="auto" w:fill="FFFFFF"/>
        </w:rPr>
        <w:t>Teléfono: 809-688-9101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6F225F">
        <w:rPr>
          <w:rFonts w:cstheme="minorHAnsi"/>
          <w:color w:val="000000"/>
          <w:sz w:val="21"/>
          <w:szCs w:val="21"/>
          <w:shd w:val="clear" w:color="auto" w:fill="FFFFFF"/>
        </w:rPr>
        <w:t>Extensión: 5021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7574E3" w:rsidRPr="007865EE">
        <w:rPr>
          <w:rFonts w:cstheme="minorHAnsi"/>
          <w:color w:val="000000"/>
          <w:sz w:val="21"/>
          <w:szCs w:val="21"/>
          <w:shd w:val="clear" w:color="auto" w:fill="FFFFFF"/>
        </w:rPr>
        <w:t>Correo electrónico: </w:t>
      </w:r>
      <w:hyperlink r:id="rId173" w:history="1">
        <w:r w:rsidR="007574E3" w:rsidRPr="007865EE">
          <w:rPr>
            <w:rStyle w:val="Hipervnculo"/>
            <w:rFonts w:cstheme="minorHAnsi"/>
            <w:color w:val="007BFF"/>
            <w:sz w:val="21"/>
            <w:szCs w:val="21"/>
          </w:rPr>
          <w:t>oai@digecog.gob.do</w:t>
        </w:r>
      </w:hyperlink>
    </w:p>
    <w:sectPr w:rsidR="007574E3" w:rsidRPr="007865EE" w:rsidSect="00EA3787">
      <w:headerReference w:type="default" r:id="rId174"/>
      <w:pgSz w:w="15840" w:h="12240" w:orient="landscape"/>
      <w:pgMar w:top="1260" w:right="1440" w:bottom="108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F61" w:rsidRDefault="00121F61" w:rsidP="00A17ADE">
      <w:pPr>
        <w:spacing w:after="0" w:line="240" w:lineRule="auto"/>
      </w:pPr>
      <w:r>
        <w:separator/>
      </w:r>
    </w:p>
  </w:endnote>
  <w:endnote w:type="continuationSeparator" w:id="0">
    <w:p w:rsidR="00121F61" w:rsidRDefault="00121F61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-Regular">
    <w:altName w:val="Times New Roman"/>
    <w:panose1 w:val="00000000000000000000"/>
    <w:charset w:val="00"/>
    <w:family w:val="roman"/>
    <w:notTrueType/>
    <w:pitch w:val="default"/>
  </w:font>
  <w:font w:name="Atkinson-Hyperlegibl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F61" w:rsidRDefault="00121F61" w:rsidP="00A17ADE">
      <w:pPr>
        <w:spacing w:after="0" w:line="240" w:lineRule="auto"/>
      </w:pPr>
      <w:r>
        <w:separator/>
      </w:r>
    </w:p>
  </w:footnote>
  <w:footnote w:type="continuationSeparator" w:id="0">
    <w:p w:rsidR="00121F61" w:rsidRDefault="00121F61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46A" w:rsidRPr="00B05BD0" w:rsidRDefault="000E446A" w:rsidP="00BF02BC">
    <w:pPr>
      <w:pStyle w:val="Encabezado"/>
      <w:jc w:val="center"/>
      <w:rPr>
        <w:rFonts w:ascii="Calibri" w:eastAsia="Times New Roman" w:hAnsi="Calibri" w:cs="Times New Roman"/>
        <w:noProof/>
        <w:sz w:val="6"/>
        <w:lang w:val="en-US" w:eastAsia="en-US"/>
      </w:rPr>
    </w:pPr>
  </w:p>
  <w:p w:rsidR="000E446A" w:rsidRDefault="000E446A" w:rsidP="00BF02BC">
    <w:pPr>
      <w:pStyle w:val="Encabezado"/>
      <w:jc w:val="center"/>
      <w:rPr>
        <w:rFonts w:ascii="Calibri" w:eastAsia="Times New Roman" w:hAnsi="Calibri" w:cs="Times New Roman"/>
        <w:noProof/>
        <w:lang w:val="en-US" w:eastAsia="en-US"/>
      </w:rPr>
    </w:pPr>
  </w:p>
  <w:p w:rsidR="000E446A" w:rsidRDefault="000E446A" w:rsidP="00DA4D72">
    <w:pPr>
      <w:pStyle w:val="Encabezado"/>
      <w:tabs>
        <w:tab w:val="center" w:pos="6480"/>
        <w:tab w:val="left" w:pos="11107"/>
      </w:tabs>
      <w:jc w:val="center"/>
      <w:rPr>
        <w:rFonts w:ascii="Calibri" w:eastAsia="Times New Roman" w:hAnsi="Calibri" w:cs="Times New Roman"/>
        <w:noProof/>
        <w:lang w:val="en-US" w:eastAsia="en-US"/>
      </w:rPr>
    </w:pPr>
    <w:r>
      <w:rPr>
        <w:rFonts w:ascii="Calibri" w:eastAsia="Times New Roman" w:hAnsi="Calibri" w:cs="Times New Roman"/>
        <w:noProof/>
        <w:lang w:val="es-419" w:eastAsia="es-419"/>
      </w:rPr>
      <w:drawing>
        <wp:inline distT="0" distB="0" distL="0" distR="0" wp14:anchorId="0B2F13BC" wp14:editId="2814D53C">
          <wp:extent cx="4445000" cy="573206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5324" cy="6054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E446A" w:rsidRPr="007865EE" w:rsidRDefault="000E446A" w:rsidP="008116E5">
    <w:pPr>
      <w:pStyle w:val="Encabezado"/>
      <w:jc w:val="center"/>
      <w:rPr>
        <w:b/>
      </w:rPr>
    </w:pPr>
    <w:r w:rsidRPr="007865EE">
      <w:rPr>
        <w:b/>
      </w:rPr>
      <w:t>Índice de Información Disponible</w:t>
    </w:r>
    <w:r w:rsidRPr="007865EE">
      <w:rPr>
        <w:b/>
      </w:rPr>
      <w:br/>
      <w:t>Portal de Transparencia DIGECOG</w:t>
    </w:r>
    <w:r w:rsidRPr="007865EE">
      <w:rPr>
        <w:b/>
      </w:rPr>
      <w:br/>
      <w:t>Oficina de Acceso a la Información (OAI)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50AE"/>
    <w:rsid w:val="00005AB1"/>
    <w:rsid w:val="000079FF"/>
    <w:rsid w:val="00011843"/>
    <w:rsid w:val="0001349D"/>
    <w:rsid w:val="000215AC"/>
    <w:rsid w:val="000352C9"/>
    <w:rsid w:val="00041DB4"/>
    <w:rsid w:val="00041F01"/>
    <w:rsid w:val="00042393"/>
    <w:rsid w:val="000537D8"/>
    <w:rsid w:val="00057C64"/>
    <w:rsid w:val="00061C19"/>
    <w:rsid w:val="00070B14"/>
    <w:rsid w:val="000850EE"/>
    <w:rsid w:val="00090507"/>
    <w:rsid w:val="000944D3"/>
    <w:rsid w:val="000963DD"/>
    <w:rsid w:val="000A36BF"/>
    <w:rsid w:val="000A4D88"/>
    <w:rsid w:val="000B7DA2"/>
    <w:rsid w:val="000C0381"/>
    <w:rsid w:val="000C0EB9"/>
    <w:rsid w:val="000C19B7"/>
    <w:rsid w:val="000C6AD1"/>
    <w:rsid w:val="000E0437"/>
    <w:rsid w:val="000E446A"/>
    <w:rsid w:val="000E4FED"/>
    <w:rsid w:val="000E6CD6"/>
    <w:rsid w:val="000F04A2"/>
    <w:rsid w:val="000F57ED"/>
    <w:rsid w:val="0010023E"/>
    <w:rsid w:val="0010276E"/>
    <w:rsid w:val="00111144"/>
    <w:rsid w:val="001173E7"/>
    <w:rsid w:val="001204F0"/>
    <w:rsid w:val="00121381"/>
    <w:rsid w:val="00121F61"/>
    <w:rsid w:val="00123A8E"/>
    <w:rsid w:val="001251EE"/>
    <w:rsid w:val="0012670F"/>
    <w:rsid w:val="00126EE8"/>
    <w:rsid w:val="0013232A"/>
    <w:rsid w:val="00141194"/>
    <w:rsid w:val="00144993"/>
    <w:rsid w:val="001500BC"/>
    <w:rsid w:val="001649F4"/>
    <w:rsid w:val="00164D20"/>
    <w:rsid w:val="001669C8"/>
    <w:rsid w:val="00172470"/>
    <w:rsid w:val="00186646"/>
    <w:rsid w:val="00187DAF"/>
    <w:rsid w:val="001964A9"/>
    <w:rsid w:val="001A18CA"/>
    <w:rsid w:val="001A329B"/>
    <w:rsid w:val="001A5B79"/>
    <w:rsid w:val="001B3C70"/>
    <w:rsid w:val="001C3FB6"/>
    <w:rsid w:val="001D182F"/>
    <w:rsid w:val="001F0785"/>
    <w:rsid w:val="001F76A9"/>
    <w:rsid w:val="00202F27"/>
    <w:rsid w:val="002048BD"/>
    <w:rsid w:val="0021231B"/>
    <w:rsid w:val="002163E5"/>
    <w:rsid w:val="00216F4C"/>
    <w:rsid w:val="00250358"/>
    <w:rsid w:val="00266936"/>
    <w:rsid w:val="002731A7"/>
    <w:rsid w:val="00274540"/>
    <w:rsid w:val="002754D1"/>
    <w:rsid w:val="002778EE"/>
    <w:rsid w:val="002942D4"/>
    <w:rsid w:val="002A068F"/>
    <w:rsid w:val="002A08EA"/>
    <w:rsid w:val="002A7AA3"/>
    <w:rsid w:val="002B4D8A"/>
    <w:rsid w:val="002B77E7"/>
    <w:rsid w:val="002D2ECF"/>
    <w:rsid w:val="002D4501"/>
    <w:rsid w:val="002E0591"/>
    <w:rsid w:val="002E41E0"/>
    <w:rsid w:val="002E4DCF"/>
    <w:rsid w:val="002F0127"/>
    <w:rsid w:val="002F5A49"/>
    <w:rsid w:val="00300085"/>
    <w:rsid w:val="00311A9A"/>
    <w:rsid w:val="00313795"/>
    <w:rsid w:val="00315E9F"/>
    <w:rsid w:val="003233C1"/>
    <w:rsid w:val="00333724"/>
    <w:rsid w:val="00344CEE"/>
    <w:rsid w:val="0035333D"/>
    <w:rsid w:val="00355CC7"/>
    <w:rsid w:val="00373CA9"/>
    <w:rsid w:val="00374068"/>
    <w:rsid w:val="00386080"/>
    <w:rsid w:val="00390C41"/>
    <w:rsid w:val="003922F6"/>
    <w:rsid w:val="003934A6"/>
    <w:rsid w:val="00393C4F"/>
    <w:rsid w:val="003A241D"/>
    <w:rsid w:val="003A3D2A"/>
    <w:rsid w:val="003B2711"/>
    <w:rsid w:val="003B2FC8"/>
    <w:rsid w:val="003B5F6A"/>
    <w:rsid w:val="003B6C24"/>
    <w:rsid w:val="003C32C7"/>
    <w:rsid w:val="003C3CAA"/>
    <w:rsid w:val="003C4B87"/>
    <w:rsid w:val="003C7FA2"/>
    <w:rsid w:val="003D419F"/>
    <w:rsid w:val="003E4D3D"/>
    <w:rsid w:val="003F0E7C"/>
    <w:rsid w:val="003F21BC"/>
    <w:rsid w:val="003F5D33"/>
    <w:rsid w:val="00401B3A"/>
    <w:rsid w:val="004029D3"/>
    <w:rsid w:val="0040346A"/>
    <w:rsid w:val="0040525D"/>
    <w:rsid w:val="00405F13"/>
    <w:rsid w:val="004137C8"/>
    <w:rsid w:val="004138F9"/>
    <w:rsid w:val="00423067"/>
    <w:rsid w:val="00425F1F"/>
    <w:rsid w:val="00435BD9"/>
    <w:rsid w:val="00437C33"/>
    <w:rsid w:val="00445C92"/>
    <w:rsid w:val="00446F48"/>
    <w:rsid w:val="00447AE2"/>
    <w:rsid w:val="004534CB"/>
    <w:rsid w:val="00456005"/>
    <w:rsid w:val="00461EB3"/>
    <w:rsid w:val="0046741C"/>
    <w:rsid w:val="00477043"/>
    <w:rsid w:val="0048377C"/>
    <w:rsid w:val="004A0518"/>
    <w:rsid w:val="004A2987"/>
    <w:rsid w:val="004A61D5"/>
    <w:rsid w:val="004B6685"/>
    <w:rsid w:val="004C36D0"/>
    <w:rsid w:val="004D5B80"/>
    <w:rsid w:val="005027C1"/>
    <w:rsid w:val="00504D19"/>
    <w:rsid w:val="00515186"/>
    <w:rsid w:val="0051799F"/>
    <w:rsid w:val="00520450"/>
    <w:rsid w:val="005245C7"/>
    <w:rsid w:val="00527D78"/>
    <w:rsid w:val="00536366"/>
    <w:rsid w:val="00547639"/>
    <w:rsid w:val="00547C75"/>
    <w:rsid w:val="005557D2"/>
    <w:rsid w:val="00563C7F"/>
    <w:rsid w:val="005812C0"/>
    <w:rsid w:val="00581EB8"/>
    <w:rsid w:val="005945D3"/>
    <w:rsid w:val="005A3C1E"/>
    <w:rsid w:val="005B6324"/>
    <w:rsid w:val="005B6643"/>
    <w:rsid w:val="005B6963"/>
    <w:rsid w:val="005C5613"/>
    <w:rsid w:val="005D6E02"/>
    <w:rsid w:val="005F579A"/>
    <w:rsid w:val="00607D8E"/>
    <w:rsid w:val="00612325"/>
    <w:rsid w:val="00614FF3"/>
    <w:rsid w:val="006227AB"/>
    <w:rsid w:val="00640BB4"/>
    <w:rsid w:val="006431B2"/>
    <w:rsid w:val="00644800"/>
    <w:rsid w:val="0064567F"/>
    <w:rsid w:val="00652635"/>
    <w:rsid w:val="006529E0"/>
    <w:rsid w:val="00655DE8"/>
    <w:rsid w:val="00660703"/>
    <w:rsid w:val="00665CA8"/>
    <w:rsid w:val="00671369"/>
    <w:rsid w:val="006742E4"/>
    <w:rsid w:val="006824B8"/>
    <w:rsid w:val="006970E4"/>
    <w:rsid w:val="006B02C9"/>
    <w:rsid w:val="006B61C4"/>
    <w:rsid w:val="006C212A"/>
    <w:rsid w:val="006D250B"/>
    <w:rsid w:val="006D5E44"/>
    <w:rsid w:val="006E36B7"/>
    <w:rsid w:val="006F225F"/>
    <w:rsid w:val="00710018"/>
    <w:rsid w:val="00714F5F"/>
    <w:rsid w:val="00723851"/>
    <w:rsid w:val="007266D6"/>
    <w:rsid w:val="00730082"/>
    <w:rsid w:val="00735ABC"/>
    <w:rsid w:val="00740911"/>
    <w:rsid w:val="007413BA"/>
    <w:rsid w:val="00743C90"/>
    <w:rsid w:val="00753BE5"/>
    <w:rsid w:val="00754DD7"/>
    <w:rsid w:val="007574E3"/>
    <w:rsid w:val="00762773"/>
    <w:rsid w:val="00780C08"/>
    <w:rsid w:val="007821D5"/>
    <w:rsid w:val="007865EE"/>
    <w:rsid w:val="00793025"/>
    <w:rsid w:val="00794CCD"/>
    <w:rsid w:val="00796933"/>
    <w:rsid w:val="007A34EC"/>
    <w:rsid w:val="007A3E34"/>
    <w:rsid w:val="007B3AB7"/>
    <w:rsid w:val="007B5582"/>
    <w:rsid w:val="007D07C3"/>
    <w:rsid w:val="007D3573"/>
    <w:rsid w:val="007D54D5"/>
    <w:rsid w:val="007D5FF7"/>
    <w:rsid w:val="007D6BA0"/>
    <w:rsid w:val="007D72E6"/>
    <w:rsid w:val="007D73FD"/>
    <w:rsid w:val="007E1149"/>
    <w:rsid w:val="007E39FB"/>
    <w:rsid w:val="007E491F"/>
    <w:rsid w:val="007F1935"/>
    <w:rsid w:val="007F75AA"/>
    <w:rsid w:val="00802273"/>
    <w:rsid w:val="0080541E"/>
    <w:rsid w:val="00806D87"/>
    <w:rsid w:val="008116E5"/>
    <w:rsid w:val="0081706A"/>
    <w:rsid w:val="00817C44"/>
    <w:rsid w:val="008221C4"/>
    <w:rsid w:val="0082235D"/>
    <w:rsid w:val="008406A3"/>
    <w:rsid w:val="0084263C"/>
    <w:rsid w:val="00843D99"/>
    <w:rsid w:val="00844B03"/>
    <w:rsid w:val="00863862"/>
    <w:rsid w:val="0086522D"/>
    <w:rsid w:val="00872A9C"/>
    <w:rsid w:val="00873DFE"/>
    <w:rsid w:val="00876086"/>
    <w:rsid w:val="00883658"/>
    <w:rsid w:val="00897F1F"/>
    <w:rsid w:val="008A32CA"/>
    <w:rsid w:val="008A5FDD"/>
    <w:rsid w:val="008A6C04"/>
    <w:rsid w:val="008C330A"/>
    <w:rsid w:val="008C34B9"/>
    <w:rsid w:val="008C447B"/>
    <w:rsid w:val="008C4B44"/>
    <w:rsid w:val="008C62BD"/>
    <w:rsid w:val="008E3DC1"/>
    <w:rsid w:val="008F1905"/>
    <w:rsid w:val="008F26CB"/>
    <w:rsid w:val="009041BE"/>
    <w:rsid w:val="00905334"/>
    <w:rsid w:val="00931894"/>
    <w:rsid w:val="00955E01"/>
    <w:rsid w:val="00970C1F"/>
    <w:rsid w:val="00972E96"/>
    <w:rsid w:val="00974C48"/>
    <w:rsid w:val="009757FF"/>
    <w:rsid w:val="009763CA"/>
    <w:rsid w:val="00977B5D"/>
    <w:rsid w:val="009A1536"/>
    <w:rsid w:val="009A6FD7"/>
    <w:rsid w:val="009B0325"/>
    <w:rsid w:val="009B2416"/>
    <w:rsid w:val="009C5A35"/>
    <w:rsid w:val="009C74FC"/>
    <w:rsid w:val="009D01EA"/>
    <w:rsid w:val="009E0D51"/>
    <w:rsid w:val="009E416E"/>
    <w:rsid w:val="009E762B"/>
    <w:rsid w:val="009E7663"/>
    <w:rsid w:val="009F77B1"/>
    <w:rsid w:val="00A00D69"/>
    <w:rsid w:val="00A0707D"/>
    <w:rsid w:val="00A17310"/>
    <w:rsid w:val="00A17ADE"/>
    <w:rsid w:val="00A322A2"/>
    <w:rsid w:val="00A4233C"/>
    <w:rsid w:val="00A43C99"/>
    <w:rsid w:val="00A462D0"/>
    <w:rsid w:val="00A4747C"/>
    <w:rsid w:val="00A5136D"/>
    <w:rsid w:val="00A5687E"/>
    <w:rsid w:val="00A645FF"/>
    <w:rsid w:val="00A65BF0"/>
    <w:rsid w:val="00A753F8"/>
    <w:rsid w:val="00A767D0"/>
    <w:rsid w:val="00A76B8A"/>
    <w:rsid w:val="00A80418"/>
    <w:rsid w:val="00A84DAA"/>
    <w:rsid w:val="00A91499"/>
    <w:rsid w:val="00A94FF2"/>
    <w:rsid w:val="00A96C9D"/>
    <w:rsid w:val="00AA3448"/>
    <w:rsid w:val="00AB0970"/>
    <w:rsid w:val="00AB2CC8"/>
    <w:rsid w:val="00AB6205"/>
    <w:rsid w:val="00AD2406"/>
    <w:rsid w:val="00AE34E6"/>
    <w:rsid w:val="00AE4F09"/>
    <w:rsid w:val="00B05BD0"/>
    <w:rsid w:val="00B17DF9"/>
    <w:rsid w:val="00B20E91"/>
    <w:rsid w:val="00B314A8"/>
    <w:rsid w:val="00B47F87"/>
    <w:rsid w:val="00B50FFB"/>
    <w:rsid w:val="00B62D87"/>
    <w:rsid w:val="00B70542"/>
    <w:rsid w:val="00B705CC"/>
    <w:rsid w:val="00B84BC3"/>
    <w:rsid w:val="00BA0A7F"/>
    <w:rsid w:val="00BB3811"/>
    <w:rsid w:val="00BB6042"/>
    <w:rsid w:val="00BB7F27"/>
    <w:rsid w:val="00BD3DD8"/>
    <w:rsid w:val="00BF02BC"/>
    <w:rsid w:val="00BF5B89"/>
    <w:rsid w:val="00BF7C66"/>
    <w:rsid w:val="00C10C7A"/>
    <w:rsid w:val="00C15436"/>
    <w:rsid w:val="00C40FB2"/>
    <w:rsid w:val="00C4574E"/>
    <w:rsid w:val="00C52034"/>
    <w:rsid w:val="00C53B83"/>
    <w:rsid w:val="00C56AB5"/>
    <w:rsid w:val="00C627EC"/>
    <w:rsid w:val="00C638F0"/>
    <w:rsid w:val="00C6768B"/>
    <w:rsid w:val="00C904BC"/>
    <w:rsid w:val="00C926F7"/>
    <w:rsid w:val="00CB310D"/>
    <w:rsid w:val="00CB7170"/>
    <w:rsid w:val="00CB7D15"/>
    <w:rsid w:val="00CC6CDF"/>
    <w:rsid w:val="00CD0FA6"/>
    <w:rsid w:val="00CE662F"/>
    <w:rsid w:val="00CF5555"/>
    <w:rsid w:val="00D01653"/>
    <w:rsid w:val="00D05245"/>
    <w:rsid w:val="00D0685D"/>
    <w:rsid w:val="00D157C7"/>
    <w:rsid w:val="00D17CE3"/>
    <w:rsid w:val="00D32309"/>
    <w:rsid w:val="00D4174D"/>
    <w:rsid w:val="00D430CC"/>
    <w:rsid w:val="00D52F8D"/>
    <w:rsid w:val="00D61795"/>
    <w:rsid w:val="00D62EFC"/>
    <w:rsid w:val="00D757D3"/>
    <w:rsid w:val="00D75C0A"/>
    <w:rsid w:val="00D833C5"/>
    <w:rsid w:val="00D952A0"/>
    <w:rsid w:val="00DA1613"/>
    <w:rsid w:val="00DA4D72"/>
    <w:rsid w:val="00DB373C"/>
    <w:rsid w:val="00DB4DD7"/>
    <w:rsid w:val="00DB6883"/>
    <w:rsid w:val="00DC45E5"/>
    <w:rsid w:val="00DE534D"/>
    <w:rsid w:val="00DF0481"/>
    <w:rsid w:val="00DF12EB"/>
    <w:rsid w:val="00DF24C0"/>
    <w:rsid w:val="00E045B5"/>
    <w:rsid w:val="00E0609B"/>
    <w:rsid w:val="00E1447D"/>
    <w:rsid w:val="00E17A0E"/>
    <w:rsid w:val="00E279ED"/>
    <w:rsid w:val="00E27E27"/>
    <w:rsid w:val="00E31F50"/>
    <w:rsid w:val="00E34749"/>
    <w:rsid w:val="00E461AE"/>
    <w:rsid w:val="00E47201"/>
    <w:rsid w:val="00E475FF"/>
    <w:rsid w:val="00E506B5"/>
    <w:rsid w:val="00E5216C"/>
    <w:rsid w:val="00E54DBD"/>
    <w:rsid w:val="00E55C2A"/>
    <w:rsid w:val="00E72943"/>
    <w:rsid w:val="00E72C4E"/>
    <w:rsid w:val="00E7678D"/>
    <w:rsid w:val="00E917EE"/>
    <w:rsid w:val="00E94416"/>
    <w:rsid w:val="00EA2FD8"/>
    <w:rsid w:val="00EA30E7"/>
    <w:rsid w:val="00EA318C"/>
    <w:rsid w:val="00EA3787"/>
    <w:rsid w:val="00EA4F5D"/>
    <w:rsid w:val="00EB4FC8"/>
    <w:rsid w:val="00EB74EB"/>
    <w:rsid w:val="00EC6133"/>
    <w:rsid w:val="00EE4CB4"/>
    <w:rsid w:val="00EE4F31"/>
    <w:rsid w:val="00F00106"/>
    <w:rsid w:val="00F11CCF"/>
    <w:rsid w:val="00F1336D"/>
    <w:rsid w:val="00F17201"/>
    <w:rsid w:val="00F209C5"/>
    <w:rsid w:val="00F20A71"/>
    <w:rsid w:val="00F21EA1"/>
    <w:rsid w:val="00F272CE"/>
    <w:rsid w:val="00F33276"/>
    <w:rsid w:val="00F3429F"/>
    <w:rsid w:val="00F35AFF"/>
    <w:rsid w:val="00F36D0E"/>
    <w:rsid w:val="00F416BF"/>
    <w:rsid w:val="00F44273"/>
    <w:rsid w:val="00F447FF"/>
    <w:rsid w:val="00F515F4"/>
    <w:rsid w:val="00F5611F"/>
    <w:rsid w:val="00F61681"/>
    <w:rsid w:val="00F62BE8"/>
    <w:rsid w:val="00F72210"/>
    <w:rsid w:val="00F811BE"/>
    <w:rsid w:val="00F9272E"/>
    <w:rsid w:val="00F94F3D"/>
    <w:rsid w:val="00FA5B50"/>
    <w:rsid w:val="00FB76FD"/>
    <w:rsid w:val="00FC09F0"/>
    <w:rsid w:val="00FC3E47"/>
    <w:rsid w:val="00FC3ECE"/>
    <w:rsid w:val="00FC4215"/>
    <w:rsid w:val="00FD25CA"/>
    <w:rsid w:val="00FD6DBF"/>
    <w:rsid w:val="00FE24DD"/>
    <w:rsid w:val="00FE596E"/>
    <w:rsid w:val="00FF1ED9"/>
    <w:rsid w:val="00FF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docId w15:val="{E07EC89E-BF00-4009-8B62-D6F3E668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4A6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paragraph" w:styleId="Sinespaciado">
    <w:name w:val="No Spacing"/>
    <w:uiPriority w:val="1"/>
    <w:qFormat/>
    <w:rsid w:val="003934A6"/>
    <w:pPr>
      <w:spacing w:after="0" w:line="240" w:lineRule="auto"/>
    </w:pPr>
  </w:style>
  <w:style w:type="character" w:customStyle="1" w:styleId="current-item">
    <w:name w:val="current-item"/>
    <w:basedOn w:val="Fuentedeprrafopredeter"/>
    <w:rsid w:val="00753BE5"/>
  </w:style>
  <w:style w:type="character" w:customStyle="1" w:styleId="divider">
    <w:name w:val="divider"/>
    <w:basedOn w:val="Fuentedeprrafopredeter"/>
    <w:rsid w:val="008A3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8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1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221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72911289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9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9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8000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343543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70682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1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51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132778421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1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42569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246440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5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72993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9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4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4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311.gob.do/" TargetMode="External"/><Relationship Id="rId21" Type="http://schemas.openxmlformats.org/officeDocument/2006/relationships/hyperlink" Target="http://digecog.gob.do/transparencia/index.php/base-legal/resoluciones-anuales/category/1614-2013" TargetMode="External"/><Relationship Id="rId42" Type="http://schemas.openxmlformats.org/officeDocument/2006/relationships/hyperlink" Target="http://digecog.gob.do/transparencia/index.php/marco-legal-de-transparencia/leyes" TargetMode="External"/><Relationship Id="rId63" Type="http://schemas.openxmlformats.org/officeDocument/2006/relationships/hyperlink" Target="http://digecog.gob.do/transparencia/index.php/marco-legal-de-transparencia/decretos" TargetMode="External"/><Relationship Id="rId84" Type="http://schemas.openxmlformats.org/officeDocument/2006/relationships/hyperlink" Target="http://digecog.gob.do/transparencia/index.php/organigrama" TargetMode="External"/><Relationship Id="rId138" Type="http://schemas.openxmlformats.org/officeDocument/2006/relationships/hyperlink" Target="http://digecog.gob.do/transparencia/index.php/compras-y-contrataciones/sorteos-de-obras" TargetMode="External"/><Relationship Id="rId159" Type="http://schemas.openxmlformats.org/officeDocument/2006/relationships/hyperlink" Target="http://digecog.gob.do/transparencia/index.php/finanzas/inventario-en-almacen" TargetMode="External"/><Relationship Id="rId170" Type="http://schemas.openxmlformats.org/officeDocument/2006/relationships/hyperlink" Target="http://digecog.gob.do/transparencia/index.php/comision-de-etica-publica/codigo-de-etica" TargetMode="External"/><Relationship Id="rId107" Type="http://schemas.openxmlformats.org/officeDocument/2006/relationships/hyperlink" Target="https://www.digecog.gob.do/transparencia/index.php/publicaciones-t" TargetMode="External"/><Relationship Id="rId11" Type="http://schemas.openxmlformats.org/officeDocument/2006/relationships/hyperlink" Target="http://digecog.gob.do/transparencia/index.php/base-legal/leyes" TargetMode="External"/><Relationship Id="rId32" Type="http://schemas.openxmlformats.org/officeDocument/2006/relationships/hyperlink" Target="http://digecog.gob.do/transparencia/index.php/marco-legal-de-transparencia/leyes" TargetMode="External"/><Relationship Id="rId53" Type="http://schemas.openxmlformats.org/officeDocument/2006/relationships/hyperlink" Target="http://digecog.gob.do/transparencia/index.php/marco-legal-de-transparencia/decretos" TargetMode="External"/><Relationship Id="rId74" Type="http://schemas.openxmlformats.org/officeDocument/2006/relationships/hyperlink" Target="http://digecog.gob.do/transparencia/index.php/marco-legal-de-transparencia/rs" TargetMode="External"/><Relationship Id="rId128" Type="http://schemas.openxmlformats.org/officeDocument/2006/relationships/hyperlink" Target="http://digecog.gob.do/transparencia/index.php/beneficiarios" TargetMode="External"/><Relationship Id="rId149" Type="http://schemas.openxmlformats.org/officeDocument/2006/relationships/hyperlink" Target="http://digecog.gob.do/transparencia/index.php/compras-y-contrataciones/estado-de-cuentas-de-suplidores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saip.gob.do/apps/sip/?step=one" TargetMode="External"/><Relationship Id="rId160" Type="http://schemas.openxmlformats.org/officeDocument/2006/relationships/hyperlink" Target="http://digecog.gob.do/transparencia/index.php/proyectos-y-programas/descripcion-de-los-proyectos-y-programas" TargetMode="External"/><Relationship Id="rId22" Type="http://schemas.openxmlformats.org/officeDocument/2006/relationships/hyperlink" Target="https://www.digecog.gob.do/transparencia/index.php/base-legal/resoluciones-anuales/category/1614-2013" TargetMode="External"/><Relationship Id="rId43" Type="http://schemas.openxmlformats.org/officeDocument/2006/relationships/hyperlink" Target="http://digecog.gob.do/transparencia/index.php/marco-legal-de-transparencia/leyes" TargetMode="External"/><Relationship Id="rId64" Type="http://schemas.openxmlformats.org/officeDocument/2006/relationships/hyperlink" Target="http://digecog.gob.do/transparencia/index.php/marco-legal-de-transparencia/decretos" TargetMode="External"/><Relationship Id="rId118" Type="http://schemas.openxmlformats.org/officeDocument/2006/relationships/hyperlink" Target="http://digecog.gob.do/transparencia/index.php/ascceso-al-311/estadisticas-de-quejas-reclamaciones-y-sugerencias-recibidas-a-traves-del-311" TargetMode="External"/><Relationship Id="rId139" Type="http://schemas.openxmlformats.org/officeDocument/2006/relationships/hyperlink" Target="http://digeig.gob.do/web/es/transparencia/compras-y-contrataciones-1/comparaciones-de-precios/" TargetMode="External"/><Relationship Id="rId85" Type="http://schemas.openxmlformats.org/officeDocument/2006/relationships/hyperlink" Target="https://digecog.gob.do/transparencia/index.php/organigrama" TargetMode="External"/><Relationship Id="rId150" Type="http://schemas.openxmlformats.org/officeDocument/2006/relationships/hyperlink" Target="https://comunidad.comprasdominicana.gob.do/Public/Tendering/ContractNoticeManagement/Index?currentLanguage=es&amp;Country=DO&amp;Theme=DGCP&amp;Page=Login" TargetMode="External"/><Relationship Id="rId171" Type="http://schemas.openxmlformats.org/officeDocument/2006/relationships/hyperlink" Target="http://digecog.gob.do/transparencia/index.php/consulta-publica/procesos-de-consultas-abiertas" TargetMode="External"/><Relationship Id="rId12" Type="http://schemas.openxmlformats.org/officeDocument/2006/relationships/hyperlink" Target="http://digecog.gob.do/transparencia/index.php/base-legal/decretos" TargetMode="External"/><Relationship Id="rId33" Type="http://schemas.openxmlformats.org/officeDocument/2006/relationships/hyperlink" Target="http://digecog.gob.do/transparencia/index.php/marco-legal-de-transparencia/leyes" TargetMode="External"/><Relationship Id="rId108" Type="http://schemas.openxmlformats.org/officeDocument/2006/relationships/hyperlink" Target="http://digeig.gob.do/web/file/CEPCONFORMADAS20062012_1.pdf" TargetMode="External"/><Relationship Id="rId129" Type="http://schemas.openxmlformats.org/officeDocument/2006/relationships/hyperlink" Target="http://digeig.gob.do/web/es/transparencia/compras-y-contrataciones-1/como-registrarse-como-proveedor-del-estado/" TargetMode="External"/><Relationship Id="rId54" Type="http://schemas.openxmlformats.org/officeDocument/2006/relationships/hyperlink" Target="http://digecog.gob.do/transparencia/index.php/marco-legal-de-transparencia/decretos" TargetMode="External"/><Relationship Id="rId75" Type="http://schemas.openxmlformats.org/officeDocument/2006/relationships/hyperlink" Target="http://digecog.gob.do/transparencia/index.php/marco-legal-de-transparencia/rs" TargetMode="External"/><Relationship Id="rId96" Type="http://schemas.openxmlformats.org/officeDocument/2006/relationships/hyperlink" Target="http://digeig.gob.do/web/es/transparencia/plan-estrategico-de-la-institucion/planificacion-estrategica-1/" TargetMode="External"/><Relationship Id="rId140" Type="http://schemas.openxmlformats.org/officeDocument/2006/relationships/hyperlink" Target="http://digecog.gob.do/transparencia/index.php/compras-y-contrataciones/comparaciones-de-precios" TargetMode="External"/><Relationship Id="rId161" Type="http://schemas.openxmlformats.org/officeDocument/2006/relationships/hyperlink" Target="http://digecog.gob.do/transparencia/index.php/proyectos-y-programas/informes-de-seguimientos-a-los-programas-y-proyecto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digecog.gob.do/transparencia/index.php/base-legal/resoluciones-anuales/category/1611-2010" TargetMode="External"/><Relationship Id="rId28" Type="http://schemas.openxmlformats.org/officeDocument/2006/relationships/hyperlink" Target="http://digecog.gob.do/transparencia/index.php/base-legal/resoluciones-anuales/category/1610-2009" TargetMode="External"/><Relationship Id="rId49" Type="http://schemas.openxmlformats.org/officeDocument/2006/relationships/hyperlink" Target="https://www.digecog.gob.do/transparencia/index.php/marco-legal-de-transparencia/decretos" TargetMode="External"/><Relationship Id="rId114" Type="http://schemas.openxmlformats.org/officeDocument/2006/relationships/hyperlink" Target="http://digecog.gob.do/index.php/servicios" TargetMode="External"/><Relationship Id="rId119" Type="http://schemas.openxmlformats.org/officeDocument/2006/relationships/hyperlink" Target="http://digecog.gob.do/transparencia/index.php/declaracion-jurada" TargetMode="External"/><Relationship Id="rId44" Type="http://schemas.openxmlformats.org/officeDocument/2006/relationships/hyperlink" Target="http://digecog.gob.do/transparencia/index.php/marco-legal-de-transparencia/leyes" TargetMode="External"/><Relationship Id="rId60" Type="http://schemas.openxmlformats.org/officeDocument/2006/relationships/hyperlink" Target="http://digecog.gob.do/transparencia/index.php/marco-legal-de-transparencia/decretos" TargetMode="External"/><Relationship Id="rId65" Type="http://schemas.openxmlformats.org/officeDocument/2006/relationships/hyperlink" Target="http://digecog.gob.do/transparencia/index.php/marco-legal-de-transparencia/decretos" TargetMode="External"/><Relationship Id="rId81" Type="http://schemas.openxmlformats.org/officeDocument/2006/relationships/hyperlink" Target="http://digecog.gob.do/transparencia/index.php/marco-legal-de-transparencia/normativas" TargetMode="External"/><Relationship Id="rId86" Type="http://schemas.openxmlformats.org/officeDocument/2006/relationships/hyperlink" Target="http://digecog.gob.do/transparencia/index.php/oai/derechos-de-los-ciudadanos" TargetMode="External"/><Relationship Id="rId130" Type="http://schemas.openxmlformats.org/officeDocument/2006/relationships/hyperlink" Target="http://comprasdominicana.gov.do/web/guest/como-inscribirse;jsessionid=2cfd470e753a301753e577b10130" TargetMode="External"/><Relationship Id="rId135" Type="http://schemas.openxmlformats.org/officeDocument/2006/relationships/hyperlink" Target="http://digeig.gob.do/web/es/transparencia/compras-y-contrataciones-1/licitaciones-restringidas/" TargetMode="External"/><Relationship Id="rId151" Type="http://schemas.openxmlformats.org/officeDocument/2006/relationships/hyperlink" Target="http://digecog.gob.do/transparencia/index.php/finanzas/estados-financieros" TargetMode="External"/><Relationship Id="rId156" Type="http://schemas.openxmlformats.org/officeDocument/2006/relationships/hyperlink" Target="http://digeig.gob.do/web/es/transparencia/finanzas/relacion-de-activos-fijos-de-la-institucion/" TargetMode="External"/><Relationship Id="rId172" Type="http://schemas.openxmlformats.org/officeDocument/2006/relationships/hyperlink" Target="http://digecog.gob.do/transparencia/index.php/consulta-publica/relacion-de-consultas-publicas" TargetMode="External"/><Relationship Id="rId13" Type="http://schemas.openxmlformats.org/officeDocument/2006/relationships/hyperlink" Target="http://digecog.gob.do/transparencia/index.php/base-legal/resoluciones-anuales/category/3408-2021" TargetMode="External"/><Relationship Id="rId18" Type="http://schemas.openxmlformats.org/officeDocument/2006/relationships/hyperlink" Target="http://digecog.gob.do/transparencia/index.php/base-legal/resoluciones-anuales/category/1617-2016" TargetMode="External"/><Relationship Id="rId39" Type="http://schemas.openxmlformats.org/officeDocument/2006/relationships/hyperlink" Target="http://digecog.gob.do/transparencia/index.php/marco-legal-de-transparencia/leyes" TargetMode="External"/><Relationship Id="rId109" Type="http://schemas.openxmlformats.org/officeDocument/2006/relationships/hyperlink" Target="http://digecog.gob.do/transparencia/index.php/estadisticas" TargetMode="External"/><Relationship Id="rId34" Type="http://schemas.openxmlformats.org/officeDocument/2006/relationships/hyperlink" Target="http://digecog.gob.do/transparencia/index.php/marco-legal-de-transparencia/leyes" TargetMode="External"/><Relationship Id="rId50" Type="http://schemas.openxmlformats.org/officeDocument/2006/relationships/hyperlink" Target="https://www.digecog.gob.do/transparencia/index.php/marco-legal-de-transparencia/decretos" TargetMode="External"/><Relationship Id="rId55" Type="http://schemas.openxmlformats.org/officeDocument/2006/relationships/hyperlink" Target="http://digecog.gob.do/transparencia/index.php/marco-legal-de-transparencia/decretos" TargetMode="External"/><Relationship Id="rId76" Type="http://schemas.openxmlformats.org/officeDocument/2006/relationships/hyperlink" Target="http://digecog.gob.do/transparencia/index.php/marco-legal-de-transparencia/rs" TargetMode="External"/><Relationship Id="rId97" Type="http://schemas.openxmlformats.org/officeDocument/2006/relationships/hyperlink" Target="http://digecog.gob.do/transparencia/index.php/plan-estrategico/planeacion-estrategica" TargetMode="External"/><Relationship Id="rId104" Type="http://schemas.openxmlformats.org/officeDocument/2006/relationships/hyperlink" Target="https://digecog.gob.do/transparencia/index.php/plan-estrategico/planeacion-estrategica" TargetMode="External"/><Relationship Id="rId120" Type="http://schemas.openxmlformats.org/officeDocument/2006/relationships/hyperlink" Target="http://digeig.gob.do/web/es/transparencia/presupuesto/presupuesto-aprobado-del-ano/" TargetMode="External"/><Relationship Id="rId125" Type="http://schemas.openxmlformats.org/officeDocument/2006/relationships/hyperlink" Target="http://digecog.gob.do/transparencia/index.php/recursos-humanos/jubilaciones-pensiones-y-retiros" TargetMode="External"/><Relationship Id="rId141" Type="http://schemas.openxmlformats.org/officeDocument/2006/relationships/hyperlink" Target="http://digecog.gob.do/transparencia/index.php/compras-y-contrataciones/compras-menores" TargetMode="External"/><Relationship Id="rId146" Type="http://schemas.openxmlformats.org/officeDocument/2006/relationships/hyperlink" Target="http://digecog.gob.do/transparencia/index.php/compras-y-contrataciones/casos-de-seguridad-y-emergencia-nacional" TargetMode="External"/><Relationship Id="rId167" Type="http://schemas.openxmlformats.org/officeDocument/2006/relationships/hyperlink" Target="http://digecog.gob.do/transparencia/index.php/comision-de-etica-publica/category/1621-listado-de-miembros-de-la-cep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digecog.gob.do/transparencia/index.php/marco-legal-de-transparencia/rs" TargetMode="External"/><Relationship Id="rId92" Type="http://schemas.openxmlformats.org/officeDocument/2006/relationships/hyperlink" Target="http://digecog.gob.do/transparencia/index.php/oai/estadisticas-y-balances-de-la-gestion-oai" TargetMode="External"/><Relationship Id="rId162" Type="http://schemas.openxmlformats.org/officeDocument/2006/relationships/hyperlink" Target="http://digecog.gob.do/transparencia/index.php/proyectos-y-programas/calendario-de-ejecucion-a-los-programas-y-proyectos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cog.gob.do/transparencia/index.php/base-legal/otras-normativas" TargetMode="External"/><Relationship Id="rId24" Type="http://schemas.openxmlformats.org/officeDocument/2006/relationships/hyperlink" Target="http://digecog.gob.do/transparencia/index.php/base-legal/resoluciones-anuales/category/1611-2010" TargetMode="External"/><Relationship Id="rId40" Type="http://schemas.openxmlformats.org/officeDocument/2006/relationships/hyperlink" Target="http://digecog.gob.do/transparencia/index.php/marco-legal-de-transparencia/leyes" TargetMode="External"/><Relationship Id="rId45" Type="http://schemas.openxmlformats.org/officeDocument/2006/relationships/hyperlink" Target="http://digecog.gob.do/transparencia/index.php/marco-legal-de-transparencia/leyes" TargetMode="External"/><Relationship Id="rId66" Type="http://schemas.openxmlformats.org/officeDocument/2006/relationships/hyperlink" Target="http://digecog.gob.do/transparencia/index.php/marco-legal-de-transparencia/decretos" TargetMode="External"/><Relationship Id="rId87" Type="http://schemas.openxmlformats.org/officeDocument/2006/relationships/hyperlink" Target="http://digecog.gob.do/transparencia/index.php/oai/contactos-del-rai" TargetMode="External"/><Relationship Id="rId110" Type="http://schemas.openxmlformats.org/officeDocument/2006/relationships/hyperlink" Target="http://digeig.gob.do/web/file/CEPCONFORMADAS20062012_1.pdf" TargetMode="External"/><Relationship Id="rId115" Type="http://schemas.openxmlformats.org/officeDocument/2006/relationships/hyperlink" Target="http://digecog.gob.do/index.php/servicios" TargetMode="External"/><Relationship Id="rId131" Type="http://schemas.openxmlformats.org/officeDocument/2006/relationships/hyperlink" Target="http://digeig.gob.do/web/es/transparencia/compras-y-contrataciones-1/plan-anual-de-compras/" TargetMode="External"/><Relationship Id="rId136" Type="http://schemas.openxmlformats.org/officeDocument/2006/relationships/hyperlink" Target="http://digecog.gob.do/transparencia/index.php/compras-y-contrataciones/licitaciones-restringidas" TargetMode="External"/><Relationship Id="rId157" Type="http://schemas.openxmlformats.org/officeDocument/2006/relationships/hyperlink" Target="http://digecog.gob.do/transparencia/index.php/finanzas/activos-fijos" TargetMode="External"/><Relationship Id="rId61" Type="http://schemas.openxmlformats.org/officeDocument/2006/relationships/hyperlink" Target="http://digecog.gob.do/transparencia/index.php/marco-legal-de-transparencia/decretos" TargetMode="External"/><Relationship Id="rId82" Type="http://schemas.openxmlformats.org/officeDocument/2006/relationships/hyperlink" Target="http://digecog.gob.do/transparencia/index.php/marco-legal-de-transparencia/normativas" TargetMode="External"/><Relationship Id="rId152" Type="http://schemas.openxmlformats.org/officeDocument/2006/relationships/hyperlink" Target="http://digecog.gob.do/transparencia/index.php/finanzas/informes-financieros" TargetMode="External"/><Relationship Id="rId173" Type="http://schemas.openxmlformats.org/officeDocument/2006/relationships/hyperlink" Target="mailto:oai@digecog.gob.do?subject=Contacto%20RAI%20-%20Direcci%C3%B3n%20General%20de%20Contabilidad%20Gubernamental" TargetMode="External"/><Relationship Id="rId19" Type="http://schemas.openxmlformats.org/officeDocument/2006/relationships/hyperlink" Target="http://digecog.gob.do/transparencia/index.php/base-legal/resoluciones-anuales/category/1616-2015" TargetMode="External"/><Relationship Id="rId14" Type="http://schemas.openxmlformats.org/officeDocument/2006/relationships/hyperlink" Target="http://digecog.gob.do/transparencia/index.php/base-legal/resoluciones-anuales/category/1618-2017?download=4287:resolucin-005-17" TargetMode="External"/><Relationship Id="rId30" Type="http://schemas.openxmlformats.org/officeDocument/2006/relationships/hyperlink" Target="https://digecog.gob.do/normativas/index.php/resoluciones-y-circulares/circulares/category/119-circulares-2022" TargetMode="External"/><Relationship Id="rId35" Type="http://schemas.openxmlformats.org/officeDocument/2006/relationships/hyperlink" Target="http://digeig.gob.do/web/file/LeyNo_4108sobrelaFuncionPublica.pdf" TargetMode="External"/><Relationship Id="rId56" Type="http://schemas.openxmlformats.org/officeDocument/2006/relationships/hyperlink" Target="http://digecog.gob.do/transparencia/index.php/marco-legal-de-transparencia/decretos" TargetMode="External"/><Relationship Id="rId77" Type="http://schemas.openxmlformats.org/officeDocument/2006/relationships/hyperlink" Target="http://digecog.gob.do/transparencia/index.php/marco-legal-de-transparencia/rs" TargetMode="External"/><Relationship Id="rId100" Type="http://schemas.openxmlformats.org/officeDocument/2006/relationships/hyperlink" Target="http://digecog.gob.do/transparencia/index.php/plan-estrategico/informes" TargetMode="External"/><Relationship Id="rId105" Type="http://schemas.openxmlformats.org/officeDocument/2006/relationships/hyperlink" Target="http://digecog.gob.do/transparencia/index.php/publicaciones-t" TargetMode="External"/><Relationship Id="rId126" Type="http://schemas.openxmlformats.org/officeDocument/2006/relationships/hyperlink" Target="http://digeig.gob.do/web/es/transparencia/recursos-humanos-1/vacantes-1/" TargetMode="External"/><Relationship Id="rId147" Type="http://schemas.openxmlformats.org/officeDocument/2006/relationships/hyperlink" Target="http://digecog.gob.do/transparencia/index.php/compras-y-contrataciones/casos-de-urgencias" TargetMode="External"/><Relationship Id="rId168" Type="http://schemas.openxmlformats.org/officeDocument/2006/relationships/hyperlink" Target="http://digecog.gob.do/transparencia/index.php/comision-de-etica-publica/category/1622-plan-de-trabajo-de-la-cep" TargetMode="External"/><Relationship Id="rId8" Type="http://schemas.openxmlformats.org/officeDocument/2006/relationships/hyperlink" Target="http://www.digecog.gob.do" TargetMode="External"/><Relationship Id="rId51" Type="http://schemas.openxmlformats.org/officeDocument/2006/relationships/hyperlink" Target="https://www.digecog.gob.do/transparencia/index.php/marco-legal-de-transparencia/decretos" TargetMode="External"/><Relationship Id="rId72" Type="http://schemas.openxmlformats.org/officeDocument/2006/relationships/hyperlink" Target="http://digecog.gob.do/transparencia/index.php/marco-legal-de-transparencia/rs" TargetMode="External"/><Relationship Id="rId93" Type="http://schemas.openxmlformats.org/officeDocument/2006/relationships/hyperlink" Target="http://digecog.gob.do/transparencia/index.php/oai/indice-de-documentos" TargetMode="External"/><Relationship Id="rId98" Type="http://schemas.openxmlformats.org/officeDocument/2006/relationships/hyperlink" Target="http://digecog.gob.do/transparencia/index.php/plan-estrategico/informes" TargetMode="External"/><Relationship Id="rId121" Type="http://schemas.openxmlformats.org/officeDocument/2006/relationships/hyperlink" Target="http://digecog.gob.do/transparencia/index.php/presupuesto/presupuesto-aprobado-del-ano" TargetMode="External"/><Relationship Id="rId142" Type="http://schemas.openxmlformats.org/officeDocument/2006/relationships/hyperlink" Target="http://digecog.gob.do/transparencia/index.php/compras-y-contrataciones/subastas-inversas" TargetMode="External"/><Relationship Id="rId163" Type="http://schemas.openxmlformats.org/officeDocument/2006/relationships/hyperlink" Target="http://digecog.gob.do/transparencia/index.php/proyectos-y-programas/informes-de-presupuestos-sobre-programas-y-proyectos" TargetMode="External"/><Relationship Id="rId3" Type="http://schemas.openxmlformats.org/officeDocument/2006/relationships/styles" Target="styles.xml"/><Relationship Id="rId25" Type="http://schemas.openxmlformats.org/officeDocument/2006/relationships/hyperlink" Target="http://digecog.gob.do/transparencia/index.php/base-legal/resoluciones-anuales/category/1611-2010" TargetMode="External"/><Relationship Id="rId46" Type="http://schemas.openxmlformats.org/officeDocument/2006/relationships/hyperlink" Target="http://digecog.gob.do/transparencia/index.php/marco-legal-de-transparencia/leyes" TargetMode="External"/><Relationship Id="rId67" Type="http://schemas.openxmlformats.org/officeDocument/2006/relationships/hyperlink" Target="http://digecog.gob.do/transparencia/index.php/marco-legal-de-transparencia/decretos" TargetMode="External"/><Relationship Id="rId116" Type="http://schemas.openxmlformats.org/officeDocument/2006/relationships/hyperlink" Target="https://digecog.gob.do/phocadownload/publicaciones/carta-compromiso/2020/Carta%20Compromiso%20Final.pdf" TargetMode="External"/><Relationship Id="rId137" Type="http://schemas.openxmlformats.org/officeDocument/2006/relationships/hyperlink" Target="http://digeig.gob.do/web/es/transparencia/compras-y-contrataciones-1/sorteos-de-obras/" TargetMode="External"/><Relationship Id="rId158" Type="http://schemas.openxmlformats.org/officeDocument/2006/relationships/hyperlink" Target="http://digeig.gob.do/web/es/transparencia/finanzas/relacion-de-inventario-en-almacen/" TargetMode="External"/><Relationship Id="rId20" Type="http://schemas.openxmlformats.org/officeDocument/2006/relationships/hyperlink" Target="http://digecog.gob.do/transparencia/index.php/base-legal/resoluciones-anuales/category/1615-2014" TargetMode="External"/><Relationship Id="rId41" Type="http://schemas.openxmlformats.org/officeDocument/2006/relationships/hyperlink" Target="http://digecog.gob.do/transparencia/index.php/marco-legal-de-transparencia/leyes" TargetMode="External"/><Relationship Id="rId62" Type="http://schemas.openxmlformats.org/officeDocument/2006/relationships/hyperlink" Target="http://digecog.gob.do/transparencia/index.php/marco-legal-de-transparencia/decretos" TargetMode="External"/><Relationship Id="rId83" Type="http://schemas.openxmlformats.org/officeDocument/2006/relationships/hyperlink" Target="https://digecog.gob.do/transparencia/index.php/marco-legal-de-transparencia/normativas" TargetMode="External"/><Relationship Id="rId88" Type="http://schemas.openxmlformats.org/officeDocument/2006/relationships/hyperlink" Target="http://digecog.gob.do/transparencia/index.php/oai/informacion-clasificada" TargetMode="External"/><Relationship Id="rId111" Type="http://schemas.openxmlformats.org/officeDocument/2006/relationships/hyperlink" Target="https://www.digecog.gob.do/transparencia/index.php/estadisticas/category/3536-2022" TargetMode="External"/><Relationship Id="rId132" Type="http://schemas.openxmlformats.org/officeDocument/2006/relationships/hyperlink" Target="http://digecog.gob.do/transparencia/index.php/compras-y-contrataciones/plan-anual-de-compras" TargetMode="External"/><Relationship Id="rId153" Type="http://schemas.openxmlformats.org/officeDocument/2006/relationships/hyperlink" Target="http://digecog.gob.do/transparencia/index.php/finanzas/ingresos-y-egresos" TargetMode="External"/><Relationship Id="rId174" Type="http://schemas.openxmlformats.org/officeDocument/2006/relationships/header" Target="header1.xml"/><Relationship Id="rId15" Type="http://schemas.openxmlformats.org/officeDocument/2006/relationships/hyperlink" Target="http://digecog.gob.do/transparencia/index.php/base-legal/resoluciones-anuales/category/1618-2017" TargetMode="External"/><Relationship Id="rId36" Type="http://schemas.openxmlformats.org/officeDocument/2006/relationships/hyperlink" Target="http://digecog.gob.do/transparencia/index.php/marco-legal-de-transparencia/leyes" TargetMode="External"/><Relationship Id="rId57" Type="http://schemas.openxmlformats.org/officeDocument/2006/relationships/hyperlink" Target="http://digecog.gob.do/transparencia/index.php/marco-legal-de-transparencia/decretos" TargetMode="External"/><Relationship Id="rId106" Type="http://schemas.openxmlformats.org/officeDocument/2006/relationships/hyperlink" Target="http://digecog.gob.do/transparencia/index.php/publicaciones-t/category/521-ediciones-anteriores" TargetMode="External"/><Relationship Id="rId127" Type="http://schemas.openxmlformats.org/officeDocument/2006/relationships/hyperlink" Target="https://map.gob.do/Concursa/" TargetMode="External"/><Relationship Id="rId10" Type="http://schemas.openxmlformats.org/officeDocument/2006/relationships/hyperlink" Target="http://digecog.gob.do/transparencia/index.php/base-legal/constitucion-de-la-republica-dominicana" TargetMode="External"/><Relationship Id="rId31" Type="http://schemas.openxmlformats.org/officeDocument/2006/relationships/hyperlink" Target="http://digecog.gob.do/transparencia/index.php/marco-legal-de-transparencia/leyes" TargetMode="External"/><Relationship Id="rId52" Type="http://schemas.openxmlformats.org/officeDocument/2006/relationships/hyperlink" Target="http://digecog.gob.do/transparencia/index.php/marco-legal-de-transparencia/decretos" TargetMode="External"/><Relationship Id="rId73" Type="http://schemas.openxmlformats.org/officeDocument/2006/relationships/hyperlink" Target="http://digecog.gob.do/transparencia/index.php/marco-legal-de-transparencia/rs" TargetMode="External"/><Relationship Id="rId78" Type="http://schemas.openxmlformats.org/officeDocument/2006/relationships/hyperlink" Target="https://digecog.gob.do/transparencia/index.php/marco-legal-de-transparencia/rs" TargetMode="External"/><Relationship Id="rId94" Type="http://schemas.openxmlformats.org/officeDocument/2006/relationships/hyperlink" Target="http://digecog.gob.do/transparencia/index.php/oai/indice-de-transparencia-estandarizado" TargetMode="External"/><Relationship Id="rId99" Type="http://schemas.openxmlformats.org/officeDocument/2006/relationships/hyperlink" Target="http://digeig.gob.do/web/es/transparencia/plan-estrategico-de-la-institucion/informes-de-logros-y-o-seguimiento-del-plan-estrategico/" TargetMode="External"/><Relationship Id="rId101" Type="http://schemas.openxmlformats.org/officeDocument/2006/relationships/hyperlink" Target="http://digecog.gob.do/transparencia/index.php/plan-estrategico/memorias-institucionales" TargetMode="External"/><Relationship Id="rId122" Type="http://schemas.openxmlformats.org/officeDocument/2006/relationships/hyperlink" Target="http://digecog.gob.do/transparencia/index.php/presupuesto/ejecucion-del-presupuesto" TargetMode="External"/><Relationship Id="rId143" Type="http://schemas.openxmlformats.org/officeDocument/2006/relationships/hyperlink" Target="http://digecog.gob.do/transparencia/index.php/compras-y-contrataciones/compras-directas" TargetMode="External"/><Relationship Id="rId148" Type="http://schemas.openxmlformats.org/officeDocument/2006/relationships/hyperlink" Target="http://digeig.gob.do/web/es/transparencia/compras-y-contrataciones-1/estado-de-cuentas-de-suplidores/" TargetMode="External"/><Relationship Id="rId164" Type="http://schemas.openxmlformats.org/officeDocument/2006/relationships/hyperlink" Target="https://digecog.gob.do/transparencia/index.php/proyectos-y-programas/descripcion-de-los-proyectos-y-programas/category/3563-2022" TargetMode="External"/><Relationship Id="rId169" Type="http://schemas.openxmlformats.org/officeDocument/2006/relationships/hyperlink" Target="http://digecog.gob.do/transparencia/index.php/comision-de-etica-publica/compromiso-etic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ai@digecog.gob.do?subject=Direcci%C3%B3n%20General%20de%20Contabilidad%20Gubernamental%20-%20Contacto" TargetMode="External"/><Relationship Id="rId26" Type="http://schemas.openxmlformats.org/officeDocument/2006/relationships/hyperlink" Target="http://digecog.gob.do/transparencia/index.php/base-legal/resoluciones-anuales/category/1611-2010" TargetMode="External"/><Relationship Id="rId47" Type="http://schemas.openxmlformats.org/officeDocument/2006/relationships/hyperlink" Target="http://digecog.gob.do/transparencia/index.php/marco-legal-de-transparencia/leyes" TargetMode="External"/><Relationship Id="rId68" Type="http://schemas.openxmlformats.org/officeDocument/2006/relationships/hyperlink" Target="http://digecog.gob.do/transparencia/index.php/marco-legal-de-transparencia/decretos" TargetMode="External"/><Relationship Id="rId89" Type="http://schemas.openxmlformats.org/officeDocument/2006/relationships/hyperlink" Target="http://digecog.gob.do/transparencia/index.php/oai/manual-de-organizacion-de-la-oai" TargetMode="External"/><Relationship Id="rId112" Type="http://schemas.openxmlformats.org/officeDocument/2006/relationships/hyperlink" Target="http://digecog.gob.do/index.php/servicios" TargetMode="External"/><Relationship Id="rId133" Type="http://schemas.openxmlformats.org/officeDocument/2006/relationships/hyperlink" Target="http://digeig.gob.do/web/es/transparencia/compras-y-contrataciones-1/licitaciones-publicas/" TargetMode="External"/><Relationship Id="rId154" Type="http://schemas.openxmlformats.org/officeDocument/2006/relationships/hyperlink" Target="http://digeig.gob.do/web/es/transparencia/finanzas/informes-de-auditorias/" TargetMode="External"/><Relationship Id="rId175" Type="http://schemas.openxmlformats.org/officeDocument/2006/relationships/fontTable" Target="fontTable.xml"/><Relationship Id="rId16" Type="http://schemas.openxmlformats.org/officeDocument/2006/relationships/hyperlink" Target="http://digecog.gob.do/transparencia/index.php/base-legal/resoluciones-anuales/category/1618-2017?download=4287:resolucin-005-17" TargetMode="External"/><Relationship Id="rId37" Type="http://schemas.openxmlformats.org/officeDocument/2006/relationships/hyperlink" Target="http://digecog.gob.do/transparencia/index.php/marco-legal-de-transparencia/leyes" TargetMode="External"/><Relationship Id="rId58" Type="http://schemas.openxmlformats.org/officeDocument/2006/relationships/hyperlink" Target="http://digecog.gob.do/transparencia/index.php/marco-legal-de-transparencia/decretos" TargetMode="External"/><Relationship Id="rId79" Type="http://schemas.openxmlformats.org/officeDocument/2006/relationships/hyperlink" Target="http://digecog.gob.do/transparencia/index.php/marco-legal-de-transparencia/rs" TargetMode="External"/><Relationship Id="rId102" Type="http://schemas.openxmlformats.org/officeDocument/2006/relationships/hyperlink" Target="http://digeig.gob.do/web/es/transparencia/plan-estrategico-de-la-institucion/planificacion-estrategica-1/" TargetMode="External"/><Relationship Id="rId123" Type="http://schemas.openxmlformats.org/officeDocument/2006/relationships/hyperlink" Target="http://digecog.gob.do/transparencia/index.php/recursos-humanos/nomina" TargetMode="External"/><Relationship Id="rId144" Type="http://schemas.openxmlformats.org/officeDocument/2006/relationships/hyperlink" Target="http://digecog.gob.do/transparencia/index.php/compras-y-contrataciones/micro-pequenas-y-medias-empresas" TargetMode="External"/><Relationship Id="rId90" Type="http://schemas.openxmlformats.org/officeDocument/2006/relationships/hyperlink" Target="http://digecog.gob.do/transparencia/index.php/oai/manual-de-procedimientos-de-la-oai" TargetMode="External"/><Relationship Id="rId165" Type="http://schemas.openxmlformats.org/officeDocument/2006/relationships/hyperlink" Target="http://datos.gob.do/organization/direccion-general-de-contabilidad-gubernamental-digecog" TargetMode="External"/><Relationship Id="rId27" Type="http://schemas.openxmlformats.org/officeDocument/2006/relationships/hyperlink" Target="http://digecog.gob.do/transparencia/index.php/base-legal/resoluciones-anuales/category/1610-2009" TargetMode="External"/><Relationship Id="rId48" Type="http://schemas.openxmlformats.org/officeDocument/2006/relationships/hyperlink" Target="http://digecog.gob.do/transparencia/index.php/marco-legal-de-transparencia/leyes" TargetMode="External"/><Relationship Id="rId69" Type="http://schemas.openxmlformats.org/officeDocument/2006/relationships/hyperlink" Target="http://digecog.gob.do/transparencia/index.php/marco-legal-de-transparencia/decretos" TargetMode="External"/><Relationship Id="rId113" Type="http://schemas.openxmlformats.org/officeDocument/2006/relationships/hyperlink" Target="http://digecog.gob.do/index.php/servicios" TargetMode="External"/><Relationship Id="rId134" Type="http://schemas.openxmlformats.org/officeDocument/2006/relationships/hyperlink" Target="http://digecog.gob.do/transparencia/index.php/compras-y-contrataciones/licitaciones-publicas" TargetMode="External"/><Relationship Id="rId80" Type="http://schemas.openxmlformats.org/officeDocument/2006/relationships/hyperlink" Target="http://digecog.gob.do/transparencia/index.php/marco-legal-de-transparencia/normativas" TargetMode="External"/><Relationship Id="rId155" Type="http://schemas.openxmlformats.org/officeDocument/2006/relationships/hyperlink" Target="http://digecog.gob.do/transparencia/index.php/finanzas/informes-de-auditorias" TargetMode="External"/><Relationship Id="rId176" Type="http://schemas.openxmlformats.org/officeDocument/2006/relationships/theme" Target="theme/theme1.xml"/><Relationship Id="rId17" Type="http://schemas.openxmlformats.org/officeDocument/2006/relationships/hyperlink" Target="https://digecog.gob.do/transparencia/index.php/marco-legal-de-transparencia/rs" TargetMode="External"/><Relationship Id="rId38" Type="http://schemas.openxmlformats.org/officeDocument/2006/relationships/hyperlink" Target="http://digecog.gob.do/transparencia/index.php/marco-legal-de-transparencia/leyes" TargetMode="External"/><Relationship Id="rId59" Type="http://schemas.openxmlformats.org/officeDocument/2006/relationships/hyperlink" Target="http://digecog.gob.do/transparencia/index.php/marco-legal-de-transparencia/decretos" TargetMode="External"/><Relationship Id="rId103" Type="http://schemas.openxmlformats.org/officeDocument/2006/relationships/hyperlink" Target="https://digecog.gob.do/transparencia/index.php/plan-estrategico/planeacion-estrategica" TargetMode="External"/><Relationship Id="rId124" Type="http://schemas.openxmlformats.org/officeDocument/2006/relationships/hyperlink" Target="http://digeig.gob.do/web/es/transparencia/recursos-humanos-1/jubilaciones%2C-pensiones-y-retiros/" TargetMode="External"/><Relationship Id="rId70" Type="http://schemas.openxmlformats.org/officeDocument/2006/relationships/hyperlink" Target="https://www.digecog.gob.do/transparencia/index.php/marco-legal-de-transparencia/rs" TargetMode="External"/><Relationship Id="rId91" Type="http://schemas.openxmlformats.org/officeDocument/2006/relationships/hyperlink" Target="http://digecog.gob.do/transparencia/index.php/oai/estructura-organizacional-de-la-oai" TargetMode="External"/><Relationship Id="rId145" Type="http://schemas.openxmlformats.org/officeDocument/2006/relationships/hyperlink" Target="http://digecog.gob.do/transparencia/index.php/compras-y-contrataciones/compras-por-excepcion" TargetMode="External"/><Relationship Id="rId166" Type="http://schemas.openxmlformats.org/officeDocument/2006/relationships/hyperlink" Target="http://digecog.gob.do/transparencia/index.php/datos-abierto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C116D8-ACE0-41A2-A109-B56BF6056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7143</Words>
  <Characters>39287</Characters>
  <Application>Microsoft Office Word</Application>
  <DocSecurity>0</DocSecurity>
  <Lines>327</Lines>
  <Paragraphs>92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Mariel Ramirez Peguero</cp:lastModifiedBy>
  <cp:revision>2</cp:revision>
  <cp:lastPrinted>2018-07-17T13:25:00Z</cp:lastPrinted>
  <dcterms:created xsi:type="dcterms:W3CDTF">2022-09-21T17:34:00Z</dcterms:created>
  <dcterms:modified xsi:type="dcterms:W3CDTF">2022-09-21T17:34:00Z</dcterms:modified>
</cp:coreProperties>
</file>