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BB6042" w:rsidRPr="007865EE">
              <w:rPr>
                <w:sz w:val="21"/>
                <w:szCs w:val="21"/>
              </w:rPr>
              <w:t>Lic</w:t>
            </w:r>
            <w:r w:rsidR="00C4574E" w:rsidRPr="007865EE">
              <w:rPr>
                <w:sz w:val="21"/>
                <w:szCs w:val="21"/>
              </w:rPr>
              <w:t>.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="007865EE">
              <w:rPr>
                <w:sz w:val="21"/>
                <w:szCs w:val="21"/>
              </w:rPr>
              <w:t>Fé</w:t>
            </w:r>
            <w:r w:rsidR="00202F27" w:rsidRPr="007865EE">
              <w:rPr>
                <w:sz w:val="21"/>
                <w:szCs w:val="21"/>
              </w:rPr>
              <w:t>lix Antonio Santana García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3E4D3D" w:rsidP="003E4D3D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Marzo</w:t>
            </w:r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9E416E">
              <w:rPr>
                <w:b/>
                <w:sz w:val="21"/>
                <w:szCs w:val="21"/>
              </w:rPr>
              <w:t>2022</w:t>
            </w:r>
          </w:p>
        </w:tc>
      </w:tr>
      <w:tr w:rsidR="007D73FD" w:rsidRPr="007865EE" w:rsidTr="0046741C">
        <w:trPr>
          <w:jc w:val="center"/>
        </w:trPr>
        <w:tc>
          <w:tcPr>
            <w:tcW w:w="5508" w:type="dxa"/>
          </w:tcPr>
          <w:p w:rsidR="007D73FD" w:rsidRPr="007865EE" w:rsidRDefault="007D73FD" w:rsidP="003B2711">
            <w:pPr>
              <w:rPr>
                <w:b/>
                <w:sz w:val="21"/>
                <w:szCs w:val="21"/>
                <w:lang w:val="en-US"/>
              </w:rPr>
            </w:pPr>
            <w:r w:rsidRPr="007D73FD">
              <w:rPr>
                <w:b/>
                <w:sz w:val="21"/>
                <w:szCs w:val="21"/>
                <w:lang w:val="en-US"/>
              </w:rPr>
              <w:t>https://www.digecog.gob.do/</w:t>
            </w:r>
          </w:p>
        </w:tc>
        <w:tc>
          <w:tcPr>
            <w:tcW w:w="5508" w:type="dxa"/>
          </w:tcPr>
          <w:p w:rsidR="007D73FD" w:rsidRDefault="007D73FD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Banner para Votación de Gobierno Abierto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E4D3D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E4D3D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Decreto 329-20 que designa al Lic. Félix Antonio Santana García como director de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 de agosto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3E4D3D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E4D3D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3E4D3D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E4D3D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3E4D3D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3E4D3D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E4D3D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E4D3D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E4D3D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E4D3D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3E4D3D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E4D3D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E4D3D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E4D3D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E4D3D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E4D3D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3E4D3D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3E4D3D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3E4D3D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3E4D3D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3E4D3D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3E4D3D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E4D3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E4D3D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E4D3D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E4D3D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E4D3D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E4D3D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E4D3D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E4D3D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E4D3D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E4D3D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E4D3D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E4D3D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E4D3D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E4D3D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3E4D3D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3E4D3D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3E4D3D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3E4D3D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3E4D3D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3E4D3D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3E4D3D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3E4D3D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3E4D3D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E4D3D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E4D3D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E4D3D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E4D3D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E4D3D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E4D3D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E4D3D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E4D3D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E4D3D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E4D3D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E4D3D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3E4D3D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3E4D3D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3E4D3D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3E4D3D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3E4D3D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4D3D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4D3D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4D3D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3E4D3D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4D3D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4D3D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E4D3D" w:rsidRPr="007865EE" w:rsidTr="006B02C9">
        <w:tc>
          <w:tcPr>
            <w:tcW w:w="3828" w:type="dxa"/>
          </w:tcPr>
          <w:p w:rsidR="003E4D3D" w:rsidRPr="007865EE" w:rsidRDefault="003E4D3D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A-6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, para la creación y administración de portales del gobierno dominicano</w:t>
            </w:r>
          </w:p>
        </w:tc>
        <w:tc>
          <w:tcPr>
            <w:tcW w:w="1701" w:type="dxa"/>
          </w:tcPr>
          <w:p w:rsidR="003E4D3D" w:rsidRDefault="003E4D3D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Recertificación</w:t>
            </w:r>
          </w:p>
          <w:p w:rsidR="003E4D3D" w:rsidRDefault="003E4D3D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abril 2022</w:t>
            </w:r>
          </w:p>
        </w:tc>
        <w:tc>
          <w:tcPr>
            <w:tcW w:w="1559" w:type="dxa"/>
          </w:tcPr>
          <w:p w:rsidR="003E4D3D" w:rsidRPr="007865EE" w:rsidRDefault="003E4D3D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3E4D3D" w:rsidRDefault="002D2ECF" w:rsidP="00E31F50">
            <w:hyperlink r:id="rId79" w:history="1">
              <w:r w:rsidRPr="00E97581">
                <w:rPr>
                  <w:rStyle w:val="Hipervnculo"/>
                </w:rPr>
                <w:t>https://digecog.gob.do/transparencia/index.php/marco-legal-de-transparencia/normativas</w:t>
              </w:r>
            </w:hyperlink>
          </w:p>
          <w:p w:rsidR="002D2ECF" w:rsidRDefault="002D2ECF" w:rsidP="00E31F50"/>
        </w:tc>
        <w:tc>
          <w:tcPr>
            <w:tcW w:w="1559" w:type="dxa"/>
          </w:tcPr>
          <w:p w:rsidR="003E4D3D" w:rsidRPr="007865EE" w:rsidRDefault="002D2ECF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2D2ECF" w:rsidRPr="007865EE" w:rsidTr="006B02C9">
        <w:tc>
          <w:tcPr>
            <w:tcW w:w="3828" w:type="dxa"/>
          </w:tcPr>
          <w:p w:rsidR="002D2ECF" w:rsidRDefault="002D2ECF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01" w:type="dxa"/>
          </w:tcPr>
          <w:p w:rsidR="002D2ECF" w:rsidRDefault="002D2ECF" w:rsidP="006B02C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2D2ECF" w:rsidRDefault="002D2ECF" w:rsidP="00E31F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2D2ECF" w:rsidRDefault="002D2ECF" w:rsidP="00E31F50"/>
        </w:tc>
        <w:tc>
          <w:tcPr>
            <w:tcW w:w="1559" w:type="dxa"/>
          </w:tcPr>
          <w:p w:rsidR="002D2ECF" w:rsidRDefault="002D2ECF" w:rsidP="00E31F50">
            <w:pPr>
              <w:jc w:val="center"/>
              <w:rPr>
                <w:sz w:val="21"/>
                <w:szCs w:val="21"/>
              </w:rPr>
            </w:pP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4D3D" w:rsidP="00A84DAA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3E4D3D" w:rsidP="00F11CCF">
            <w:pPr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3E4D3D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3E4D3D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4D3D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4D3D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4D3D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  <w:p w:rsidR="008E3DC1" w:rsidRPr="008E3DC1" w:rsidRDefault="008E3DC1" w:rsidP="00F11CCF">
            <w:pPr>
              <w:rPr>
                <w:rFonts w:cstheme="minorHAnsi"/>
                <w:b/>
                <w:sz w:val="21"/>
                <w:szCs w:val="21"/>
              </w:rPr>
            </w:pPr>
            <w:r w:rsidRPr="008E3DC1">
              <w:rPr>
                <w:rFonts w:cstheme="minorHAnsi"/>
                <w:b/>
                <w:sz w:val="21"/>
                <w:szCs w:val="21"/>
              </w:rPr>
              <w:t>Actualizada a Marzo 2022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4D3D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8E3DC1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  <w:r w:rsidR="008E3DC1">
              <w:rPr>
                <w:rFonts w:cstheme="minorHAnsi"/>
                <w:sz w:val="21"/>
                <w:szCs w:val="21"/>
              </w:rPr>
              <w:t xml:space="preserve">/ </w:t>
            </w:r>
            <w:r w:rsidR="008E3DC1" w:rsidRPr="008E3DC1">
              <w:rPr>
                <w:rFonts w:cstheme="minorHAnsi"/>
                <w:b/>
                <w:sz w:val="21"/>
                <w:szCs w:val="21"/>
              </w:rPr>
              <w:t>Actualizad</w:t>
            </w:r>
            <w:r w:rsidR="008E3DC1" w:rsidRPr="008E3DC1">
              <w:rPr>
                <w:rFonts w:cstheme="minorHAnsi"/>
                <w:b/>
                <w:sz w:val="21"/>
                <w:szCs w:val="21"/>
              </w:rPr>
              <w:t>o</w:t>
            </w:r>
            <w:r w:rsidR="008E3DC1" w:rsidRPr="008E3DC1">
              <w:rPr>
                <w:rFonts w:cstheme="minorHAnsi"/>
                <w:b/>
                <w:sz w:val="21"/>
                <w:szCs w:val="21"/>
              </w:rPr>
              <w:t xml:space="preserve"> a Marzo 2022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3E4D3D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4D3D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  <w:r w:rsidR="008E3DC1">
              <w:rPr>
                <w:rFonts w:cstheme="minorHAnsi"/>
                <w:sz w:val="21"/>
                <w:szCs w:val="21"/>
              </w:rPr>
              <w:t>/</w:t>
            </w:r>
            <w:r w:rsidR="008E3DC1" w:rsidRPr="008E3DC1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8E3DC1" w:rsidRPr="008E3DC1">
              <w:rPr>
                <w:rFonts w:cstheme="minorHAnsi"/>
                <w:b/>
                <w:sz w:val="21"/>
                <w:szCs w:val="21"/>
              </w:rPr>
              <w:t>Actualizado a Marzo 2022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3E4D3D" w:rsidP="00F11CCF">
            <w:pPr>
              <w:jc w:val="both"/>
              <w:rPr>
                <w:sz w:val="21"/>
                <w:szCs w:val="21"/>
              </w:rPr>
            </w:pPr>
            <w:hyperlink r:id="rId90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6529E0" w:rsidRDefault="006529E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3E4D3D" w:rsidP="00E31F50">
            <w:pPr>
              <w:rPr>
                <w:sz w:val="21"/>
                <w:szCs w:val="21"/>
              </w:rPr>
            </w:pPr>
            <w:hyperlink r:id="rId91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4D3D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4D3D" w:rsidP="00E31F50">
            <w:pPr>
              <w:jc w:val="both"/>
              <w:rPr>
                <w:sz w:val="21"/>
                <w:szCs w:val="21"/>
              </w:rPr>
            </w:pPr>
            <w:hyperlink r:id="rId9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3E4D3D" w:rsidP="00E31F50">
            <w:pPr>
              <w:rPr>
                <w:sz w:val="21"/>
                <w:szCs w:val="21"/>
              </w:rPr>
            </w:pPr>
            <w:hyperlink r:id="rId94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4D3D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4D3D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529E0" w:rsidRPr="007865EE" w:rsidTr="00B705CC">
        <w:tc>
          <w:tcPr>
            <w:tcW w:w="3828" w:type="dxa"/>
          </w:tcPr>
          <w:p w:rsidR="006529E0" w:rsidRPr="007865EE" w:rsidRDefault="006529E0" w:rsidP="00E31F50">
            <w:pPr>
              <w:rPr>
                <w:sz w:val="21"/>
                <w:szCs w:val="21"/>
              </w:rPr>
            </w:pPr>
            <w:hyperlink r:id="rId97" w:tooltip="Planificación estratégica" w:history="1">
              <w:r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  <w:r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2021-2024</w:t>
            </w:r>
          </w:p>
        </w:tc>
        <w:tc>
          <w:tcPr>
            <w:tcW w:w="1701" w:type="dxa"/>
          </w:tcPr>
          <w:p w:rsidR="006529E0" w:rsidRDefault="00E7678D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19 </w:t>
            </w:r>
            <w:r w:rsidR="006529E0"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6529E0" w:rsidRPr="007865EE" w:rsidRDefault="006529E0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529E0" w:rsidRDefault="006529E0" w:rsidP="00E31F50">
            <w:pPr>
              <w:jc w:val="both"/>
            </w:pPr>
            <w:hyperlink r:id="rId98" w:history="1">
              <w:r w:rsidRPr="00E97581">
                <w:rPr>
                  <w:rStyle w:val="Hipervnculo"/>
                </w:rPr>
                <w:t>https://digecog.gob.do/transparencia/index.php/plan-estrategico/planeacion-estrategica</w:t>
              </w:r>
            </w:hyperlink>
          </w:p>
          <w:p w:rsidR="006529E0" w:rsidRDefault="006529E0" w:rsidP="00E31F50">
            <w:pPr>
              <w:jc w:val="both"/>
            </w:pPr>
          </w:p>
        </w:tc>
        <w:tc>
          <w:tcPr>
            <w:tcW w:w="1559" w:type="dxa"/>
          </w:tcPr>
          <w:p w:rsidR="006529E0" w:rsidRPr="00E7678D" w:rsidRDefault="00D4174D" w:rsidP="00E31F50">
            <w:pPr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4D3D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4D3D" w:rsidP="00E31F50">
            <w:pPr>
              <w:jc w:val="both"/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Pr="007865EE" w:rsidRDefault="00E7678D" w:rsidP="00E31F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Revista Institucional T1 </w:t>
            </w:r>
          </w:p>
        </w:tc>
        <w:tc>
          <w:tcPr>
            <w:tcW w:w="1701" w:type="dxa"/>
          </w:tcPr>
          <w:p w:rsidR="00E7678D" w:rsidRDefault="00E7678D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Marzo 2022</w:t>
            </w:r>
          </w:p>
        </w:tc>
        <w:tc>
          <w:tcPr>
            <w:tcW w:w="1559" w:type="dxa"/>
          </w:tcPr>
          <w:p w:rsidR="00E7678D" w:rsidRPr="007865EE" w:rsidRDefault="00E7678D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7678D" w:rsidRDefault="00E7678D" w:rsidP="00E31F50">
            <w:pPr>
              <w:jc w:val="both"/>
            </w:pPr>
            <w:hyperlink r:id="rId101" w:history="1">
              <w:r w:rsidRPr="00E97581">
                <w:rPr>
                  <w:rStyle w:val="Hipervnculo"/>
                </w:rPr>
                <w:t>https://www.digecog.gob.do/transparencia/index.php/publicaciones-t</w:t>
              </w:r>
            </w:hyperlink>
          </w:p>
          <w:p w:rsidR="00E7678D" w:rsidRDefault="00E7678D" w:rsidP="00E31F50">
            <w:pPr>
              <w:jc w:val="both"/>
            </w:pPr>
          </w:p>
        </w:tc>
        <w:tc>
          <w:tcPr>
            <w:tcW w:w="1559" w:type="dxa"/>
          </w:tcPr>
          <w:p w:rsidR="00E7678D" w:rsidRPr="00E7678D" w:rsidRDefault="00E7678D" w:rsidP="00E31F5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3E4D3D" w:rsidP="00E31F50">
            <w:pPr>
              <w:rPr>
                <w:sz w:val="21"/>
                <w:szCs w:val="21"/>
              </w:rPr>
            </w:pPr>
            <w:hyperlink r:id="rId102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3E4D3D" w:rsidP="00E31F50">
            <w:pPr>
              <w:jc w:val="both"/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Default="00E7678D" w:rsidP="00E31F50">
            <w:hyperlink r:id="rId104" w:tooltip="CEPCONFORMADAS20062012_1.pdf (551055b)" w:history="1">
              <w:r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701" w:type="dxa"/>
          </w:tcPr>
          <w:p w:rsidR="00E7678D" w:rsidRPr="00E7678D" w:rsidRDefault="00E7678D" w:rsidP="00E7678D">
            <w:pPr>
              <w:rPr>
                <w:sz w:val="20"/>
                <w:szCs w:val="20"/>
              </w:rPr>
            </w:pPr>
            <w:r w:rsidRPr="00E7678D">
              <w:rPr>
                <w:sz w:val="20"/>
                <w:szCs w:val="20"/>
              </w:rPr>
              <w:t>30 de marzo 2022</w:t>
            </w:r>
          </w:p>
        </w:tc>
        <w:tc>
          <w:tcPr>
            <w:tcW w:w="1559" w:type="dxa"/>
          </w:tcPr>
          <w:p w:rsidR="00F20A71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7678D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7678D" w:rsidRDefault="00E7678D" w:rsidP="00E31F50">
            <w:pPr>
              <w:jc w:val="both"/>
            </w:pPr>
            <w:hyperlink r:id="rId105" w:history="1">
              <w:r w:rsidRPr="00E97581">
                <w:rPr>
                  <w:rStyle w:val="Hipervnculo"/>
                </w:rPr>
                <w:t>https://www.digecog.gob.do/transparencia/index.php/estadisticas/category/3536-2022</w:t>
              </w:r>
            </w:hyperlink>
          </w:p>
          <w:p w:rsidR="00E7678D" w:rsidRDefault="00E7678D" w:rsidP="00E31F50">
            <w:pPr>
              <w:jc w:val="both"/>
            </w:pPr>
          </w:p>
        </w:tc>
        <w:tc>
          <w:tcPr>
            <w:tcW w:w="1559" w:type="dxa"/>
          </w:tcPr>
          <w:p w:rsidR="00E7678D" w:rsidRPr="007865EE" w:rsidRDefault="00E7678D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3E4D3D" w:rsidP="00E31F50">
            <w:pPr>
              <w:rPr>
                <w:sz w:val="21"/>
                <w:szCs w:val="21"/>
              </w:rPr>
            </w:pPr>
            <w:hyperlink r:id="rId10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3E4D3D" w:rsidP="00E31F50">
            <w:pPr>
              <w:rPr>
                <w:sz w:val="21"/>
                <w:szCs w:val="21"/>
              </w:rPr>
            </w:pPr>
            <w:hyperlink r:id="rId10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3E4D3D" w:rsidP="00E31F50">
            <w:pPr>
              <w:rPr>
                <w:sz w:val="21"/>
                <w:szCs w:val="21"/>
              </w:rPr>
            </w:pPr>
            <w:hyperlink r:id="rId10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E4D3D" w:rsidP="00E31F50">
            <w:pPr>
              <w:rPr>
                <w:sz w:val="21"/>
                <w:szCs w:val="21"/>
              </w:rPr>
            </w:pPr>
            <w:hyperlink r:id="rId10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Pr="007865EE" w:rsidRDefault="00F20A71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  <w:r w:rsidR="007D73FD">
              <w:rPr>
                <w:sz w:val="21"/>
                <w:szCs w:val="21"/>
                <w:lang w:val="es-DO"/>
              </w:rPr>
              <w:t xml:space="preserve"> </w:t>
            </w:r>
            <w:r w:rsidR="007D73FD" w:rsidRPr="00F5611F">
              <w:rPr>
                <w:b/>
                <w:sz w:val="21"/>
                <w:szCs w:val="21"/>
                <w:lang w:val="es-DO"/>
              </w:rPr>
              <w:t>ACTUALIZADA</w:t>
            </w:r>
          </w:p>
        </w:tc>
        <w:tc>
          <w:tcPr>
            <w:tcW w:w="1701" w:type="dxa"/>
          </w:tcPr>
          <w:p w:rsidR="00E7678D" w:rsidRPr="00F20A71" w:rsidRDefault="00F20A71" w:rsidP="00F9272E">
            <w:pPr>
              <w:rPr>
                <w:sz w:val="20"/>
                <w:szCs w:val="20"/>
              </w:rPr>
            </w:pPr>
            <w:r w:rsidRPr="00F20A71">
              <w:rPr>
                <w:sz w:val="20"/>
                <w:szCs w:val="20"/>
              </w:rPr>
              <w:t>29 de marzo 2022</w:t>
            </w:r>
          </w:p>
        </w:tc>
        <w:tc>
          <w:tcPr>
            <w:tcW w:w="1559" w:type="dxa"/>
          </w:tcPr>
          <w:p w:rsidR="00F20A71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Link</w:t>
            </w:r>
            <w:r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>Informativa</w:t>
            </w:r>
          </w:p>
          <w:p w:rsidR="00E7678D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7678D" w:rsidRDefault="00F20A71" w:rsidP="00E31F50">
            <w:hyperlink r:id="rId110" w:history="1">
              <w:r w:rsidRPr="00E97581">
                <w:rPr>
                  <w:rStyle w:val="Hipervnculo"/>
                </w:rPr>
                <w:t>https://digecog.gob.do/phocadownload/publicaciones/carta-compromiso/2020/Carta%20Compromiso%20Final.pdf</w:t>
              </w:r>
            </w:hyperlink>
          </w:p>
          <w:p w:rsidR="00F20A71" w:rsidRDefault="00F20A71" w:rsidP="00E31F50"/>
        </w:tc>
        <w:tc>
          <w:tcPr>
            <w:tcW w:w="1559" w:type="dxa"/>
          </w:tcPr>
          <w:p w:rsidR="00E7678D" w:rsidRPr="007865EE" w:rsidRDefault="00F20A71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3E4D3D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11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  <w:p w:rsidR="00F5611F" w:rsidRPr="007865EE" w:rsidRDefault="00F5611F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8E3DC1">
              <w:rPr>
                <w:rFonts w:cstheme="minorHAnsi"/>
                <w:b/>
                <w:sz w:val="21"/>
                <w:szCs w:val="21"/>
              </w:rPr>
              <w:t>Actualizado a Marzo 2022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3E4D3D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12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A84DAA">
            <w:pPr>
              <w:rPr>
                <w:sz w:val="21"/>
                <w:szCs w:val="21"/>
              </w:rPr>
            </w:pPr>
            <w:hyperlink r:id="rId11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  <w:r w:rsidR="00DB4DD7">
        <w:rPr>
          <w:b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3E4D3D" w:rsidP="00F11CCF">
            <w:pPr>
              <w:rPr>
                <w:rFonts w:cstheme="minorHAnsi"/>
                <w:sz w:val="21"/>
                <w:szCs w:val="21"/>
              </w:rPr>
            </w:pPr>
            <w:hyperlink r:id="rId114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F11CCF">
            <w:pPr>
              <w:rPr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16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  <w:r w:rsidR="00DB4DD7">
        <w:rPr>
          <w:b/>
          <w:sz w:val="21"/>
          <w:szCs w:val="21"/>
        </w:rPr>
        <w:t xml:space="preserve"> 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3E4D3D" w:rsidP="00F11CCF">
            <w:pPr>
              <w:rPr>
                <w:sz w:val="21"/>
                <w:szCs w:val="21"/>
              </w:rPr>
            </w:pPr>
            <w:hyperlink r:id="rId118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3E4D3D" w:rsidP="00F11CCF">
            <w:pPr>
              <w:rPr>
                <w:sz w:val="21"/>
                <w:szCs w:val="21"/>
              </w:rPr>
            </w:pPr>
            <w:hyperlink r:id="rId120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  <w:r w:rsidR="00DB4DD7">
        <w:rPr>
          <w:b/>
          <w:sz w:val="21"/>
          <w:szCs w:val="21"/>
          <w:shd w:val="clear" w:color="auto" w:fill="FFFFFF"/>
        </w:rPr>
        <w:t xml:space="preserve">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2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3E4D3D" w:rsidP="00F11CCF">
            <w:pPr>
              <w:rPr>
                <w:rFonts w:cstheme="minorHAnsi"/>
                <w:sz w:val="21"/>
                <w:szCs w:val="21"/>
              </w:rPr>
            </w:pPr>
            <w:hyperlink r:id="rId123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2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3E4D3D" w:rsidP="00F11CCF">
            <w:pPr>
              <w:rPr>
                <w:rFonts w:cstheme="minorHAnsi"/>
                <w:sz w:val="21"/>
                <w:szCs w:val="21"/>
              </w:rPr>
            </w:pPr>
            <w:hyperlink r:id="rId125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3E4D3D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7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3E4D3D" w:rsidP="00F11CCF">
            <w:pPr>
              <w:rPr>
                <w:rFonts w:cstheme="minorHAnsi"/>
                <w:sz w:val="21"/>
                <w:szCs w:val="21"/>
              </w:rPr>
            </w:pPr>
            <w:hyperlink r:id="rId129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3E4D3D" w:rsidP="00F11CCF">
            <w:pPr>
              <w:rPr>
                <w:rFonts w:cstheme="minorHAnsi"/>
                <w:sz w:val="21"/>
                <w:szCs w:val="21"/>
              </w:rPr>
            </w:pPr>
            <w:hyperlink r:id="rId131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3E4D3D" w:rsidP="00F11CCF">
            <w:pPr>
              <w:rPr>
                <w:rFonts w:cstheme="minorHAnsi"/>
                <w:sz w:val="21"/>
                <w:szCs w:val="21"/>
              </w:rPr>
            </w:pPr>
            <w:hyperlink r:id="rId133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5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7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42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DB4DD7" w:rsidRDefault="00DB4DD7" w:rsidP="003C7FA2">
      <w:pPr>
        <w:spacing w:after="0" w:line="240" w:lineRule="auto"/>
        <w:rPr>
          <w:b/>
          <w:sz w:val="21"/>
          <w:szCs w:val="21"/>
        </w:rPr>
      </w:pPr>
    </w:p>
    <w:p w:rsidR="00DB4DD7" w:rsidRDefault="00DB4DD7" w:rsidP="003C7FA2">
      <w:pPr>
        <w:spacing w:after="0" w:line="240" w:lineRule="auto"/>
        <w:rPr>
          <w:b/>
          <w:sz w:val="21"/>
          <w:szCs w:val="21"/>
        </w:rPr>
      </w:pPr>
    </w:p>
    <w:p w:rsidR="00DB4DD7" w:rsidRDefault="00DB4DD7" w:rsidP="003C7FA2">
      <w:pPr>
        <w:spacing w:after="0" w:line="240" w:lineRule="auto"/>
        <w:rPr>
          <w:b/>
          <w:sz w:val="21"/>
          <w:szCs w:val="21"/>
        </w:rPr>
      </w:pPr>
    </w:p>
    <w:p w:rsidR="00DB4DD7" w:rsidRPr="007865EE" w:rsidRDefault="00DB4DD7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3E4D3D" w:rsidP="00A94FF2">
            <w:pPr>
              <w:jc w:val="both"/>
              <w:rPr>
                <w:sz w:val="21"/>
                <w:szCs w:val="21"/>
              </w:rPr>
            </w:pPr>
            <w:hyperlink r:id="rId14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3E4D3D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8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3E4D3D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0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3E4D3D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2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3E4D3D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5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3E4D3D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6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3E4D3D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7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  <w:r w:rsidR="009E0D51">
        <w:rPr>
          <w:b/>
          <w:sz w:val="21"/>
          <w:szCs w:val="21"/>
        </w:rPr>
        <w:t xml:space="preserve">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3E4D3D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3E4D3D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9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3E4D3D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3E4D3D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2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E4D3D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63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9E0D51" w:rsidRPr="007865EE" w:rsidTr="000E0437">
        <w:tc>
          <w:tcPr>
            <w:tcW w:w="3969" w:type="dxa"/>
          </w:tcPr>
          <w:p w:rsidR="009E0D51" w:rsidRPr="007865EE" w:rsidRDefault="009E0D51" w:rsidP="00F11CC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9E0D51" w:rsidRDefault="009E0D51" w:rsidP="00390C4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9E0D51" w:rsidRPr="007865EE" w:rsidRDefault="009E0D51" w:rsidP="00F11C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E0D51" w:rsidRDefault="009E0D51" w:rsidP="00F11CCF">
            <w:pPr>
              <w:pStyle w:val="Prrafodelista"/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1701" w:type="dxa"/>
          </w:tcPr>
          <w:p w:rsidR="009E0D51" w:rsidRPr="007865EE" w:rsidRDefault="009E0D51" w:rsidP="00F11CCF">
            <w:pPr>
              <w:jc w:val="center"/>
              <w:rPr>
                <w:sz w:val="21"/>
                <w:szCs w:val="21"/>
              </w:rPr>
            </w:pP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3E4D3D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4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3E4D3D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5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Licda. Mariel Alejandra Ramírez Peguero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6F225F">
        <w:rPr>
          <w:rFonts w:cstheme="minorHAnsi"/>
          <w:color w:val="000000"/>
          <w:sz w:val="21"/>
          <w:szCs w:val="21"/>
          <w:shd w:val="clear" w:color="auto" w:fill="FFFFFF"/>
        </w:rPr>
        <w:t>Extensión: 5021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66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7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3D" w:rsidRDefault="003E4D3D" w:rsidP="00A17ADE">
      <w:pPr>
        <w:spacing w:after="0" w:line="240" w:lineRule="auto"/>
      </w:pPr>
      <w:r>
        <w:separator/>
      </w:r>
    </w:p>
  </w:endnote>
  <w:endnote w:type="continuationSeparator" w:id="0">
    <w:p w:rsidR="003E4D3D" w:rsidRDefault="003E4D3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3D" w:rsidRDefault="003E4D3D" w:rsidP="00A17ADE">
      <w:pPr>
        <w:spacing w:after="0" w:line="240" w:lineRule="auto"/>
      </w:pPr>
      <w:r>
        <w:separator/>
      </w:r>
    </w:p>
  </w:footnote>
  <w:footnote w:type="continuationSeparator" w:id="0">
    <w:p w:rsidR="003E4D3D" w:rsidRDefault="003E4D3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D3D" w:rsidRPr="00B05BD0" w:rsidRDefault="003E4D3D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3E4D3D" w:rsidRDefault="003E4D3D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3E4D3D" w:rsidRDefault="003E4D3D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419" w:eastAsia="es-419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4D3D" w:rsidRPr="007865EE" w:rsidRDefault="003E4D3D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B77E7"/>
    <w:rsid w:val="002D2ECF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419F"/>
    <w:rsid w:val="003E4D3D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4567F"/>
    <w:rsid w:val="00652635"/>
    <w:rsid w:val="006529E0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6F225F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4DD7"/>
    <w:rsid w:val="007574E3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D73FD"/>
    <w:rsid w:val="007E1149"/>
    <w:rsid w:val="007E39FB"/>
    <w:rsid w:val="007E491F"/>
    <w:rsid w:val="007F75AA"/>
    <w:rsid w:val="00802273"/>
    <w:rsid w:val="0080541E"/>
    <w:rsid w:val="00806D87"/>
    <w:rsid w:val="008116E5"/>
    <w:rsid w:val="0081706A"/>
    <w:rsid w:val="00817C44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E3DC1"/>
    <w:rsid w:val="008F1905"/>
    <w:rsid w:val="008F26CB"/>
    <w:rsid w:val="009041BE"/>
    <w:rsid w:val="00905334"/>
    <w:rsid w:val="00931894"/>
    <w:rsid w:val="00955E01"/>
    <w:rsid w:val="00970C1F"/>
    <w:rsid w:val="00972E96"/>
    <w:rsid w:val="00974C48"/>
    <w:rsid w:val="009757FF"/>
    <w:rsid w:val="009763CA"/>
    <w:rsid w:val="00977B5D"/>
    <w:rsid w:val="009A1536"/>
    <w:rsid w:val="009A6FD7"/>
    <w:rsid w:val="009B0325"/>
    <w:rsid w:val="009B2416"/>
    <w:rsid w:val="009C5A35"/>
    <w:rsid w:val="009C74FC"/>
    <w:rsid w:val="009D01EA"/>
    <w:rsid w:val="009E0D51"/>
    <w:rsid w:val="009E416E"/>
    <w:rsid w:val="009E762B"/>
    <w:rsid w:val="009E7663"/>
    <w:rsid w:val="009F77B1"/>
    <w:rsid w:val="00A00D69"/>
    <w:rsid w:val="00A0707D"/>
    <w:rsid w:val="00A17310"/>
    <w:rsid w:val="00A17ADE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174D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4DD7"/>
    <w:rsid w:val="00DB6883"/>
    <w:rsid w:val="00DC45E5"/>
    <w:rsid w:val="00DE534D"/>
    <w:rsid w:val="00DF0481"/>
    <w:rsid w:val="00DF12EB"/>
    <w:rsid w:val="00DF24C0"/>
    <w:rsid w:val="00E045B5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7678D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11CCF"/>
    <w:rsid w:val="00F1336D"/>
    <w:rsid w:val="00F209C5"/>
    <w:rsid w:val="00F20A71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611F"/>
    <w:rsid w:val="00F61681"/>
    <w:rsid w:val="00F62BE8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FEF6236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recursos-humanos/nomina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organizacion-de-la-oai" TargetMode="External"/><Relationship Id="rId138" Type="http://schemas.openxmlformats.org/officeDocument/2006/relationships/hyperlink" Target="http://digecog.gob.do/transparencia/index.php/compras-y-contrataciones/micro-pequenas-y-medias-empresas" TargetMode="External"/><Relationship Id="rId159" Type="http://schemas.openxmlformats.org/officeDocument/2006/relationships/hyperlink" Target="http://digecog.gob.do/transparencia/index.php/datos-abiertos" TargetMode="External"/><Relationship Id="rId107" Type="http://schemas.openxmlformats.org/officeDocument/2006/relationships/hyperlink" Target="http://digecog.gob.do/index.php/servicios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licitaciones-publicas" TargetMode="External"/><Relationship Id="rId149" Type="http://schemas.openxmlformats.org/officeDocument/2006/relationships/hyperlink" Target="http://digecog.gob.do/transparencia/index.php/finanzas/informes-de-auditoria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informes" TargetMode="External"/><Relationship Id="rId160" Type="http://schemas.openxmlformats.org/officeDocument/2006/relationships/hyperlink" Target="http://digecog.gob.do/transparencia/index.php/comision-de-etica-publica/category/1621-listado-de-miembros-de-la-cep" TargetMode="Externa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recursos-humanos-1/jubilaciones%2C-pensiones-y-retiros/" TargetMode="External"/><Relationship Id="rId139" Type="http://schemas.openxmlformats.org/officeDocument/2006/relationships/hyperlink" Target="http://digecog.gob.do/transparencia/index.php/compras-y-contrataciones/compras-por-excepcion" TargetMode="External"/><Relationship Id="rId85" Type="http://schemas.openxmlformats.org/officeDocument/2006/relationships/hyperlink" Target="http://digecog.gob.do/transparencia/index.php/oai/manual-de-procedimientos-de-la-oai" TargetMode="External"/><Relationship Id="rId150" Type="http://schemas.openxmlformats.org/officeDocument/2006/relationships/hyperlink" Target="http://digeig.gob.do/web/es/transparencia/finanzas/relacion-de-activos-fijos-de-la-institucion/" TargetMode="External"/><Relationship Id="rId12" Type="http://schemas.openxmlformats.org/officeDocument/2006/relationships/hyperlink" Target="http://digecog.gob.do/transparencia/index.php/base-legal/decreto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index.php/servicios" TargetMode="External"/><Relationship Id="rId129" Type="http://schemas.openxmlformats.org/officeDocument/2006/relationships/hyperlink" Target="http://digeig.gob.do/web/es/transparencia/compras-y-contrataciones-1/licitaciones-restringidas/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://digecog.gob.do/transparencia/index.php/plan-estrategico/memorias-institucionales" TargetMode="External"/><Relationship Id="rId140" Type="http://schemas.openxmlformats.org/officeDocument/2006/relationships/hyperlink" Target="http://digecog.gob.do/transparencia/index.php/compras-y-contrataciones/casos-de-seguridad-y-emergencia-nacional" TargetMode="External"/><Relationship Id="rId145" Type="http://schemas.openxmlformats.org/officeDocument/2006/relationships/hyperlink" Target="http://digecog.gob.do/transparencia/index.php/finanzas/estados-financieros" TargetMode="External"/><Relationship Id="rId161" Type="http://schemas.openxmlformats.org/officeDocument/2006/relationships/hyperlink" Target="http://digecog.gob.do/transparencia/index.php/comision-de-etica-publica/category/1622-plan-de-trabajo-de-la-cep" TargetMode="External"/><Relationship Id="rId166" Type="http://schemas.openxmlformats.org/officeDocument/2006/relationships/hyperlink" Target="mailto:oai@digecog.gob.do?subject=Contacto%20RAI%20-%20Direcci%C3%B3n%20General%20de%20Contabilidad%20Gubernament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://digeig.gob.do/web/es/transparencia/presupuesto/presupuesto-aprobado-del-ano/" TargetMode="External"/><Relationship Id="rId119" Type="http://schemas.openxmlformats.org/officeDocument/2006/relationships/hyperlink" Target="http://digecog.gob.do/transparencia/index.php/recursos-humanos/jubilaciones-pensiones-y-retiro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derechos-de-los-ciudadanos" TargetMode="External"/><Relationship Id="rId86" Type="http://schemas.openxmlformats.org/officeDocument/2006/relationships/hyperlink" Target="http://digecog.gob.do/transparencia/index.php/oai/estructura-organizacional-de-la-oai" TargetMode="External"/><Relationship Id="rId130" Type="http://schemas.openxmlformats.org/officeDocument/2006/relationships/hyperlink" Target="http://digecog.gob.do/transparencia/index.php/compras-y-contrataciones/licitaciones-restringidas" TargetMode="External"/><Relationship Id="rId135" Type="http://schemas.openxmlformats.org/officeDocument/2006/relationships/hyperlink" Target="http://digecog.gob.do/transparencia/index.php/compras-y-contrataciones/compras-menores" TargetMode="External"/><Relationship Id="rId151" Type="http://schemas.openxmlformats.org/officeDocument/2006/relationships/hyperlink" Target="http://digecog.gob.do/transparencia/index.php/finanzas/activos-fijos" TargetMode="External"/><Relationship Id="rId156" Type="http://schemas.openxmlformats.org/officeDocument/2006/relationships/hyperlink" Target="http://digecog.gob.do/transparencia/index.php/proyectos-y-programas/calendario-de-ejecucion-a-los-programas-y-proyectos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index.php/servicios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ig.gob.do/web/es/transparencia/plan-estrategico-de-la-institucion/planificacion-estrategica-1/" TargetMode="External"/><Relationship Id="rId104" Type="http://schemas.openxmlformats.org/officeDocument/2006/relationships/hyperlink" Target="http://digeig.gob.do/web/file/CEPCONFORMADAS20062012_1.pdf" TargetMode="External"/><Relationship Id="rId120" Type="http://schemas.openxmlformats.org/officeDocument/2006/relationships/hyperlink" Target="http://digeig.gob.do/web/es/transparencia/recursos-humanos-1/vacantes-1/" TargetMode="External"/><Relationship Id="rId125" Type="http://schemas.openxmlformats.org/officeDocument/2006/relationships/hyperlink" Target="http://digeig.gob.do/web/es/transparencia/compras-y-contrataciones-1/plan-anual-de-compras/" TargetMode="External"/><Relationship Id="rId141" Type="http://schemas.openxmlformats.org/officeDocument/2006/relationships/hyperlink" Target="http://digecog.gob.do/transparencia/index.php/compras-y-contrataciones/casos-de-urgencias" TargetMode="External"/><Relationship Id="rId146" Type="http://schemas.openxmlformats.org/officeDocument/2006/relationships/hyperlink" Target="http://digecog.gob.do/transparencia/index.php/finanzas/informes-financieros" TargetMode="External"/><Relationship Id="rId16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planeacion-estrategica" TargetMode="External"/><Relationship Id="rId162" Type="http://schemas.openxmlformats.org/officeDocument/2006/relationships/hyperlink" Target="http://digecog.gob.do/transparencia/index.php/comision-de-etica-publica/compromiso-etic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estadisticas-y-balances-de-la-gestion-oai" TargetMode="External"/><Relationship Id="rId110" Type="http://schemas.openxmlformats.org/officeDocument/2006/relationships/hyperlink" Target="https://digecog.gob.do/phocadownload/publicaciones/carta-compromiso/2020/Carta%20Compromiso%20Final.pdf" TargetMode="External"/><Relationship Id="rId115" Type="http://schemas.openxmlformats.org/officeDocument/2006/relationships/hyperlink" Target="http://digecog.gob.do/transparencia/index.php/presupuesto/presupuesto-aprobado-del-ano" TargetMode="External"/><Relationship Id="rId131" Type="http://schemas.openxmlformats.org/officeDocument/2006/relationships/hyperlink" Target="http://digeig.gob.do/web/es/transparencia/compras-y-contrataciones-1/sorteos-de-obras/" TargetMode="External"/><Relationship Id="rId136" Type="http://schemas.openxmlformats.org/officeDocument/2006/relationships/hyperlink" Target="http://digecog.gob.do/transparencia/index.php/compras-y-contrataciones/subastas-inversas" TargetMode="External"/><Relationship Id="rId157" Type="http://schemas.openxmlformats.org/officeDocument/2006/relationships/hyperlink" Target="http://digecog.gob.do/transparencia/index.php/proyectos-y-programas/informes-de-presupuestos-sobre-programas-y-proyecto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contactos-del-rai" TargetMode="External"/><Relationship Id="rId152" Type="http://schemas.openxmlformats.org/officeDocument/2006/relationships/hyperlink" Target="http://digeig.gob.do/web/es/transparencia/finanzas/relacion-de-inventario-en-almacen/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transparencia/index.php/publicaciones-t/category/521-ediciones-anteriores" TargetMode="External"/><Relationship Id="rId105" Type="http://schemas.openxmlformats.org/officeDocument/2006/relationships/hyperlink" Target="https://www.digecog.gob.do/transparencia/index.php/estadisticas/category/3536-2022" TargetMode="External"/><Relationship Id="rId126" Type="http://schemas.openxmlformats.org/officeDocument/2006/relationships/hyperlink" Target="http://digecog.gob.do/transparencia/index.php/compras-y-contrataciones/plan-anual-de-compras" TargetMode="External"/><Relationship Id="rId147" Type="http://schemas.openxmlformats.org/officeDocument/2006/relationships/hyperlink" Target="http://digecog.gob.do/transparencia/index.php/finanzas/ingresos-y-egresos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cog.gob.do/transparencia/index.php/plan-estrategico/informes" TargetMode="External"/><Relationship Id="rId98" Type="http://schemas.openxmlformats.org/officeDocument/2006/relationships/hyperlink" Target="https://digecog.gob.do/transparencia/index.php/plan-estrategico/planeacion-estrategica" TargetMode="External"/><Relationship Id="rId121" Type="http://schemas.openxmlformats.org/officeDocument/2006/relationships/hyperlink" Target="https://map.gob.do/Concursa/" TargetMode="External"/><Relationship Id="rId142" Type="http://schemas.openxmlformats.org/officeDocument/2006/relationships/hyperlink" Target="http://digeig.gob.do/web/es/transparencia/compras-y-contrataciones-1/estado-de-cuentas-de-suplidores/" TargetMode="External"/><Relationship Id="rId163" Type="http://schemas.openxmlformats.org/officeDocument/2006/relationships/hyperlink" Target="http://digecog.gob.do/transparencia/index.php/comision-de-etica-publica/codigo-de-etica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cog.gob.do/transparencia/index.php/presupuesto/ejecucion-del-presupuesto" TargetMode="External"/><Relationship Id="rId137" Type="http://schemas.openxmlformats.org/officeDocument/2006/relationships/hyperlink" Target="http://digecog.gob.do/transparencia/index.php/compras-y-contrataciones/compras-directas" TargetMode="External"/><Relationship Id="rId158" Type="http://schemas.openxmlformats.org/officeDocument/2006/relationships/hyperlink" Target="http://datos.gob.do/organization/direccion-general-de-contabilidad-gubernamental-digecog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informacion-clasificada" TargetMode="External"/><Relationship Id="rId88" Type="http://schemas.openxmlformats.org/officeDocument/2006/relationships/hyperlink" Target="http://digecog.gob.do/transparencia/index.php/oai/indice-de-documentos" TargetMode="External"/><Relationship Id="rId111" Type="http://schemas.openxmlformats.org/officeDocument/2006/relationships/hyperlink" Target="http://www.311.gob.do/" TargetMode="External"/><Relationship Id="rId132" Type="http://schemas.openxmlformats.org/officeDocument/2006/relationships/hyperlink" Target="http://digecog.gob.do/transparencia/index.php/compras-y-contrataciones/sorteos-de-obras" TargetMode="External"/><Relationship Id="rId153" Type="http://schemas.openxmlformats.org/officeDocument/2006/relationships/hyperlink" Target="http://digecog.gob.do/transparencia/index.php/finanzas/inventario-en-almacen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index.php/servicios" TargetMode="External"/><Relationship Id="rId127" Type="http://schemas.openxmlformats.org/officeDocument/2006/relationships/hyperlink" Target="http://digeig.gob.do/web/es/transparencia/compras-y-contrataciones-1/licitaciones-publicas/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ig.gob.do/web/es/transparencia/plan-estrategico-de-la-institucion/informes-de-logros-y-o-seguimiento-del-plan-estrategico/" TargetMode="External"/><Relationship Id="rId99" Type="http://schemas.openxmlformats.org/officeDocument/2006/relationships/hyperlink" Target="http://digecog.gob.do/transparencia/index.php/publicaciones-t" TargetMode="External"/><Relationship Id="rId101" Type="http://schemas.openxmlformats.org/officeDocument/2006/relationships/hyperlink" Target="https://www.digecog.gob.do/transparencia/index.php/publicaciones-t" TargetMode="External"/><Relationship Id="rId122" Type="http://schemas.openxmlformats.org/officeDocument/2006/relationships/hyperlink" Target="http://digecog.gob.do/transparencia/index.php/beneficiarios" TargetMode="External"/><Relationship Id="rId143" Type="http://schemas.openxmlformats.org/officeDocument/2006/relationships/hyperlink" Target="http://digecog.gob.do/transparencia/index.php/compras-y-contrataciones/estado-de-cuentas-de-suplidores" TargetMode="External"/><Relationship Id="rId148" Type="http://schemas.openxmlformats.org/officeDocument/2006/relationships/hyperlink" Target="http://digeig.gob.do/web/es/transparencia/finanzas/informes-de-auditorias/" TargetMode="External"/><Relationship Id="rId164" Type="http://schemas.openxmlformats.org/officeDocument/2006/relationships/hyperlink" Target="http://digecog.gob.do/transparencia/index.php/consulta-publica/procesos-de-consultas-abiertas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://digecog.gob.do/transparencia/index.php/oai/indice-de-transparencia-estandarizado" TargetMode="External"/><Relationship Id="rId112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33" Type="http://schemas.openxmlformats.org/officeDocument/2006/relationships/hyperlink" Target="http://digeig.gob.do/web/es/transparencia/compras-y-contrataciones-1/comparaciones-de-precios/" TargetMode="External"/><Relationship Id="rId154" Type="http://schemas.openxmlformats.org/officeDocument/2006/relationships/hyperlink" Target="http://digecog.gob.do/transparencia/index.php/proyectos-y-programas/descripcion-de-los-proyectos-y-programas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s://digecog.gob.do/transparencia/index.php/marco-legal-de-transparencia/normativas" TargetMode="External"/><Relationship Id="rId102" Type="http://schemas.openxmlformats.org/officeDocument/2006/relationships/hyperlink" Target="http://digeig.gob.do/web/file/CEPCONFORMADAS20062012_1.pdf" TargetMode="External"/><Relationship Id="rId123" Type="http://schemas.openxmlformats.org/officeDocument/2006/relationships/hyperlink" Target="http://digeig.gob.do/web/es/transparencia/compras-y-contrataciones-1/como-registrarse-como-proveedor-del-estado/" TargetMode="External"/><Relationship Id="rId144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90" Type="http://schemas.openxmlformats.org/officeDocument/2006/relationships/hyperlink" Target="https://www.saip.gob.do/apps/sip/?step=one" TargetMode="External"/><Relationship Id="rId165" Type="http://schemas.openxmlformats.org/officeDocument/2006/relationships/hyperlink" Target="http://digecog.gob.do/transparencia/index.php/consulta-publica/relacion-de-consultas-publicas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cog.gob.do/transparencia/index.php/declaracion-jurada" TargetMode="External"/><Relationship Id="rId134" Type="http://schemas.openxmlformats.org/officeDocument/2006/relationships/hyperlink" Target="http://digecog.gob.do/transparencia/index.php/compras-y-contrataciones/comparaciones-de-precios" TargetMode="External"/><Relationship Id="rId80" Type="http://schemas.openxmlformats.org/officeDocument/2006/relationships/hyperlink" Target="http://digecog.gob.do/transparencia/index.php/organigrama" TargetMode="External"/><Relationship Id="rId155" Type="http://schemas.openxmlformats.org/officeDocument/2006/relationships/hyperlink" Target="http://digecog.gob.do/transparencia/index.php/proyectos-y-programas/informes-de-seguimientos-a-los-programas-y-proyectos" TargetMode="External"/><Relationship Id="rId17" Type="http://schemas.openxmlformats.org/officeDocument/2006/relationships/hyperlink" Target="https://digecog.gob.do/transparencia/index.php/marco-legal-de-transparencia/r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transparencia/index.php/estadisticas" TargetMode="External"/><Relationship Id="rId124" Type="http://schemas.openxmlformats.org/officeDocument/2006/relationships/hyperlink" Target="http://comprasdominicana.gov.do/web/guest/como-inscribirse;jsessionid=2cfd470e753a301753e577b101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92175-6155-4789-9DE1-88080AE5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6859</Words>
  <Characters>37730</Characters>
  <Application>Microsoft Office Word</Application>
  <DocSecurity>0</DocSecurity>
  <Lines>314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Mariel Ramirez Peguero</cp:lastModifiedBy>
  <cp:revision>11</cp:revision>
  <cp:lastPrinted>2018-07-17T13:25:00Z</cp:lastPrinted>
  <dcterms:created xsi:type="dcterms:W3CDTF">2022-04-20T14:05:00Z</dcterms:created>
  <dcterms:modified xsi:type="dcterms:W3CDTF">2022-04-20T15:34:00Z</dcterms:modified>
</cp:coreProperties>
</file>